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EAEF4" w:rsidR="00D3183F" w:rsidRDefault="00D3183F" w:rsidP="00D3183F">
      <w:pPr>
        <w:autoSpaceDE w:val="0"/>
        <w:autoSpaceDN w:val="0"/>
        <w:adjustRightInd w:val="0"/>
        <w:spacing w:after="0" w:line="240" w:lineRule="auto"/>
        <w:rPr>
          <w:b/>
          <w:bCs/>
          <w:sz w:val="48"/>
          <w:szCs w:val="48"/>
        </w:rPr>
      </w:pPr>
    </w:p>
    <w:p w14:paraId="044D0FCD" w:rsidR="00D3183F" w:rsidRDefault="00D3183F" w:rsidP="00D3183F">
      <w:pPr>
        <w:autoSpaceDE w:val="0"/>
        <w:autoSpaceDN w:val="0"/>
        <w:adjustRightInd w:val="0"/>
        <w:spacing w:after="0" w:line="240" w:lineRule="auto"/>
        <w:jc w:val="center"/>
        <w:rPr>
          <w:b/>
          <w:bCs/>
          <w:sz w:val="48"/>
          <w:szCs w:val="48"/>
        </w:rPr>
      </w:pPr>
      <w:r w:rsidRPr="00CA6A26">
        <w:rPr>
          <w:b/>
          <w:bCs/>
          <w:noProof/>
          <w:sz w:val="48"/>
          <w:szCs w:val="48"/>
          <w:lang w:val="en-US"/>
        </w:rPr>
        <w:drawing>
          <wp:inline distT="0" distB="0" distL="0" distR="0" wp14:anchorId="3F0C2304" wp14:editId="4FA82EB6">
            <wp:extent cx="13620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866775"/>
                    </a:xfrm>
                    <a:prstGeom prst="rect">
                      <a:avLst/>
                    </a:prstGeom>
                    <a:noFill/>
                    <a:ln>
                      <a:noFill/>
                    </a:ln>
                  </pic:spPr>
                </pic:pic>
              </a:graphicData>
            </a:graphic>
          </wp:inline>
        </w:drawing>
      </w:r>
    </w:p>
    <w:p w14:paraId="2D6916A2" w:rsidR="00D3183F" w:rsidRDefault="00D3183F" w:rsidP="00D3183F">
      <w:pPr>
        <w:autoSpaceDE w:val="0"/>
        <w:autoSpaceDN w:val="0"/>
        <w:adjustRightInd w:val="0"/>
        <w:spacing w:after="0" w:line="240" w:lineRule="auto"/>
        <w:rPr>
          <w:b/>
          <w:bCs/>
          <w:sz w:val="48"/>
          <w:szCs w:val="48"/>
        </w:rPr>
      </w:pPr>
    </w:p>
    <w:p w14:paraId="61C65283" w:rsidR="00D3183F" w:rsidRDefault="00D3183F" w:rsidP="00D3183F">
      <w:pPr>
        <w:autoSpaceDE w:val="0"/>
        <w:autoSpaceDN w:val="0"/>
        <w:adjustRightInd w:val="0"/>
        <w:spacing w:after="0" w:line="240" w:lineRule="auto"/>
        <w:rPr>
          <w:b/>
          <w:bCs/>
          <w:sz w:val="48"/>
          <w:szCs w:val="48"/>
        </w:rPr>
      </w:pPr>
    </w:p>
    <w:p w14:paraId="4D8E6944" w:rsidR="00D3183F" w:rsidRDefault="00D3183F" w:rsidP="00D3183F">
      <w:pPr>
        <w:autoSpaceDE w:val="0"/>
        <w:autoSpaceDN w:val="0"/>
        <w:adjustRightInd w:val="0"/>
        <w:spacing w:after="0" w:line="240" w:lineRule="auto"/>
        <w:rPr>
          <w:b/>
          <w:bCs/>
          <w:sz w:val="48"/>
          <w:szCs w:val="48"/>
        </w:rPr>
      </w:pPr>
    </w:p>
    <w:p w14:paraId="6F731AD0" w:rsidR="00D3183F" w:rsidRDefault="00D3183F" w:rsidP="00D3183F">
      <w:pPr>
        <w:autoSpaceDE w:val="0"/>
        <w:autoSpaceDN w:val="0"/>
        <w:adjustRightInd w:val="0"/>
        <w:spacing w:after="0" w:line="240" w:lineRule="auto"/>
        <w:rPr>
          <w:b/>
          <w:bCs/>
          <w:sz w:val="48"/>
          <w:szCs w:val="48"/>
        </w:rPr>
      </w:pPr>
    </w:p>
    <w:p w14:paraId="028D8529" w:rsidR="00D3183F" w:rsidRDefault="00D3183F" w:rsidP="00D3183F">
      <w:pPr>
        <w:autoSpaceDE w:val="0"/>
        <w:autoSpaceDN w:val="0"/>
        <w:adjustRightInd w:val="0"/>
        <w:spacing w:after="0" w:line="240" w:lineRule="auto"/>
        <w:rPr>
          <w:b/>
          <w:bCs/>
          <w:sz w:val="48"/>
          <w:szCs w:val="48"/>
        </w:rPr>
      </w:pPr>
      <w:r>
        <w:rPr>
          <w:b/>
          <w:bCs/>
          <w:sz w:val="48"/>
          <w:szCs w:val="48"/>
        </w:rPr>
        <w:t>DFI Submission</w:t>
      </w:r>
      <w:r w:rsidR="00A0656B">
        <w:rPr>
          <w:b/>
          <w:bCs/>
          <w:sz w:val="48"/>
          <w:szCs w:val="48"/>
        </w:rPr>
        <w:t xml:space="preserve"> </w:t>
      </w:r>
      <w:r>
        <w:rPr>
          <w:b/>
          <w:bCs/>
          <w:sz w:val="48"/>
          <w:szCs w:val="48"/>
        </w:rPr>
        <w:t>to</w:t>
      </w:r>
    </w:p>
    <w:p w14:paraId="4A6684F7" w:rsidR="00D3183F" w:rsidRDefault="00D3183F" w:rsidP="00D3183F">
      <w:pPr>
        <w:autoSpaceDE w:val="0"/>
        <w:autoSpaceDN w:val="0"/>
        <w:adjustRightInd w:val="0"/>
        <w:spacing w:after="0" w:line="240" w:lineRule="auto"/>
        <w:rPr>
          <w:b/>
          <w:bCs/>
          <w:sz w:val="48"/>
          <w:szCs w:val="48"/>
        </w:rPr>
      </w:pPr>
      <w:proofErr w:type="gramStart"/>
      <w:r>
        <w:rPr>
          <w:b/>
          <w:bCs/>
          <w:sz w:val="48"/>
          <w:szCs w:val="48"/>
        </w:rPr>
        <w:t>the</w:t>
      </w:r>
      <w:proofErr w:type="gramEnd"/>
      <w:r>
        <w:rPr>
          <w:b/>
          <w:bCs/>
          <w:sz w:val="48"/>
          <w:szCs w:val="48"/>
        </w:rPr>
        <w:t xml:space="preserve"> Standards in Public Office Commission</w:t>
      </w:r>
    </w:p>
    <w:p w14:paraId="5A1DAEAF" w:rsidR="00D3183F" w:rsidRDefault="00D3183F" w:rsidP="00D3183F">
      <w:pPr>
        <w:autoSpaceDE w:val="0"/>
        <w:autoSpaceDN w:val="0"/>
        <w:adjustRightInd w:val="0"/>
        <w:spacing w:after="0" w:line="240" w:lineRule="auto"/>
        <w:rPr>
          <w:b/>
          <w:bCs/>
          <w:sz w:val="48"/>
          <w:szCs w:val="48"/>
        </w:rPr>
      </w:pPr>
      <w:r>
        <w:rPr>
          <w:b/>
          <w:bCs/>
          <w:sz w:val="48"/>
          <w:szCs w:val="48"/>
        </w:rPr>
        <w:t xml:space="preserve">On the Public Consultation on </w:t>
      </w:r>
      <w:r w:rsidR="007B2614">
        <w:rPr>
          <w:b/>
          <w:bCs/>
          <w:sz w:val="48"/>
          <w:szCs w:val="48"/>
        </w:rPr>
        <w:t xml:space="preserve">the </w:t>
      </w:r>
      <w:r>
        <w:rPr>
          <w:b/>
          <w:bCs/>
          <w:sz w:val="48"/>
          <w:szCs w:val="48"/>
        </w:rPr>
        <w:t>Draft Code of Conduct for Lobbying</w:t>
      </w:r>
    </w:p>
    <w:p w14:paraId="17AAD5B2" w:rsidR="00D3183F" w:rsidRDefault="00D3183F" w:rsidP="00D3183F">
      <w:pPr>
        <w:autoSpaceDE w:val="0"/>
        <w:autoSpaceDN w:val="0"/>
        <w:adjustRightInd w:val="0"/>
        <w:spacing w:after="0" w:line="240" w:lineRule="auto"/>
        <w:rPr>
          <w:b/>
          <w:bCs/>
          <w:sz w:val="48"/>
          <w:szCs w:val="48"/>
        </w:rPr>
      </w:pPr>
    </w:p>
    <w:p w14:paraId="117E5849" w:rsidR="00D3183F" w:rsidRDefault="00D3183F" w:rsidP="00D3183F">
      <w:pPr>
        <w:autoSpaceDE w:val="0"/>
        <w:autoSpaceDN w:val="0"/>
        <w:adjustRightInd w:val="0"/>
        <w:spacing w:after="0" w:line="240" w:lineRule="auto"/>
        <w:rPr>
          <w:b/>
          <w:bCs/>
          <w:sz w:val="48"/>
          <w:szCs w:val="48"/>
        </w:rPr>
      </w:pPr>
    </w:p>
    <w:p w14:paraId="0ED5CF1B" w:rsidR="00D3183F" w:rsidRDefault="00D3183F" w:rsidP="00D3183F">
      <w:pPr>
        <w:autoSpaceDE w:val="0"/>
        <w:autoSpaceDN w:val="0"/>
        <w:adjustRightInd w:val="0"/>
        <w:spacing w:after="0" w:line="240" w:lineRule="auto"/>
        <w:rPr>
          <w:b/>
          <w:bCs/>
          <w:sz w:val="48"/>
          <w:szCs w:val="48"/>
        </w:rPr>
      </w:pPr>
    </w:p>
    <w:p w14:paraId="435C9554" w:rsidR="00D3183F" w:rsidRDefault="00D3183F" w:rsidP="00D3183F">
      <w:pPr>
        <w:autoSpaceDE w:val="0"/>
        <w:autoSpaceDN w:val="0"/>
        <w:adjustRightInd w:val="0"/>
        <w:spacing w:after="0" w:line="240" w:lineRule="auto"/>
        <w:rPr>
          <w:b/>
          <w:bCs/>
          <w:sz w:val="48"/>
          <w:szCs w:val="48"/>
        </w:rPr>
      </w:pPr>
    </w:p>
    <w:p w14:paraId="15CAEBB4" w:rsidR="00D3183F" w:rsidRDefault="00D3183F" w:rsidP="00D3183F">
      <w:pPr>
        <w:autoSpaceDE w:val="0"/>
        <w:autoSpaceDN w:val="0"/>
        <w:adjustRightInd w:val="0"/>
        <w:spacing w:after="0" w:line="240" w:lineRule="auto"/>
        <w:rPr>
          <w:b/>
          <w:bCs/>
          <w:sz w:val="48"/>
          <w:szCs w:val="48"/>
        </w:rPr>
      </w:pPr>
    </w:p>
    <w:p w14:paraId="158296BB" w:rsidR="00D3183F" w:rsidRDefault="00D3183F" w:rsidP="00D3183F">
      <w:pPr>
        <w:autoSpaceDE w:val="0"/>
        <w:autoSpaceDN w:val="0"/>
        <w:adjustRightInd w:val="0"/>
        <w:spacing w:after="0" w:line="240" w:lineRule="auto"/>
        <w:rPr>
          <w:b/>
          <w:bCs/>
          <w:sz w:val="48"/>
          <w:szCs w:val="48"/>
        </w:rPr>
      </w:pPr>
    </w:p>
    <w:p w14:paraId="093E2DC6" w:rsidR="00D3183F" w:rsidRDefault="00D3183F" w:rsidP="00D3183F">
      <w:pPr>
        <w:autoSpaceDE w:val="0"/>
        <w:autoSpaceDN w:val="0"/>
        <w:adjustRightInd w:val="0"/>
        <w:spacing w:after="0" w:line="240" w:lineRule="auto"/>
        <w:rPr>
          <w:b/>
          <w:bCs/>
          <w:sz w:val="48"/>
          <w:szCs w:val="48"/>
        </w:rPr>
      </w:pPr>
    </w:p>
    <w:p w14:paraId="6D40283C" w:rsidR="00D3183F" w:rsidRDefault="00D3183F" w:rsidP="00D3183F">
      <w:pPr>
        <w:autoSpaceDE w:val="0"/>
        <w:autoSpaceDN w:val="0"/>
        <w:adjustRightInd w:val="0"/>
        <w:spacing w:after="0" w:line="240" w:lineRule="auto"/>
        <w:rPr>
          <w:b/>
          <w:bCs/>
          <w:sz w:val="48"/>
          <w:szCs w:val="48"/>
        </w:rPr>
      </w:pPr>
    </w:p>
    <w:p w14:paraId="62EA641F" w:rsidR="00D3183F" w:rsidRDefault="00D3183F" w:rsidP="00D3183F">
      <w:pPr>
        <w:rPr>
          <w:lang w:val="en-GB"/>
        </w:rPr>
      </w:pPr>
      <w:r>
        <w:rPr>
          <w:b/>
          <w:bCs/>
          <w:sz w:val="48"/>
          <w:szCs w:val="48"/>
        </w:rPr>
        <w:t>27 July 2018</w:t>
      </w:r>
    </w:p>
    <w:p w14:paraId="19A760FA" w:rsidR="00D3183F" w:rsidRDefault="00D3183F" w:rsidP="00D3183F">
      <w:pPr>
        <w:rPr>
          <w:rFonts w:ascii="Verdana" w:hAnsi="Verdana"/>
          <w:sz w:val="24"/>
          <w:szCs w:val="24"/>
          <w:lang w:val="en-GB"/>
        </w:rPr>
      </w:pPr>
      <w:r>
        <w:rPr>
          <w:rFonts w:ascii="Verdana" w:hAnsi="Verdana"/>
          <w:sz w:val="24"/>
          <w:szCs w:val="24"/>
          <w:lang w:val="en-GB"/>
        </w:rPr>
        <w:br w:type="page"/>
      </w:r>
    </w:p>
    <w:p w14:paraId="54B1B006" w:rsidR="009245F9" w:rsidRPr="00D3183F" w:rsidRDefault="009245F9" w:rsidP="00102CCB">
      <w:pPr>
        <w:spacing w:after="0"/>
        <w:contextualSpacing/>
        <w:rPr>
          <w:rFonts w:ascii="Verdana" w:hAnsi="Verdana"/>
          <w:sz w:val="24"/>
          <w:szCs w:val="24"/>
          <w:lang w:val="en-GB"/>
        </w:rPr>
      </w:pPr>
    </w:p>
    <w:p w14:paraId="168376F6" w:rsidR="00D3183F" w:rsidRPr="00D3183F" w:rsidRDefault="00D3183F" w:rsidP="00FE77BA">
      <w:pPr>
        <w:spacing w:after="0" w:line="240" w:lineRule="auto"/>
        <w:rPr>
          <w:rFonts w:ascii="Verdana" w:hAnsi="Verdana" w:cs="Arial"/>
          <w:sz w:val="24"/>
          <w:szCs w:val="24"/>
          <w:lang w:val="en"/>
        </w:rPr>
      </w:pPr>
      <w:r w:rsidRPr="00D3183F">
        <w:rPr>
          <w:rFonts w:ascii="Verdana" w:hAnsi="Verdana" w:cs="Arial"/>
          <w:sz w:val="24"/>
          <w:szCs w:val="24"/>
          <w:lang w:val="en"/>
        </w:rPr>
        <w:t>Disability Federation of Ireland, DFI, is an umbrella body, dedicated to promoting the rights and recognition of people with disabilities, working to change harmful beliefs and values around people with disabilities and their rightful role in society. We work to shape and promote an equal society which is fully inclusive of people with disabilities, th</w:t>
      </w:r>
      <w:r w:rsidR="00FA7E7B">
        <w:rPr>
          <w:rFonts w:ascii="Verdana" w:hAnsi="Verdana" w:cs="Arial"/>
          <w:sz w:val="24"/>
          <w:szCs w:val="24"/>
          <w:lang w:val="en"/>
        </w:rPr>
        <w:t>r</w:t>
      </w:r>
      <w:r w:rsidRPr="00D3183F">
        <w:rPr>
          <w:rFonts w:ascii="Verdana" w:hAnsi="Verdana" w:cs="Arial"/>
          <w:sz w:val="24"/>
          <w:szCs w:val="24"/>
          <w:lang w:val="en"/>
        </w:rPr>
        <w:t xml:space="preserve">ough our work with individuals and </w:t>
      </w:r>
      <w:r w:rsidRPr="00D3183F">
        <w:rPr>
          <w:rFonts w:ascii="Verdana" w:hAnsi="Verdana" w:cs="Arial"/>
          <w:sz w:val="24"/>
          <w:szCs w:val="24"/>
        </w:rPr>
        <w:t>organisations</w:t>
      </w:r>
      <w:r w:rsidRPr="00D3183F">
        <w:rPr>
          <w:rFonts w:ascii="Verdana" w:hAnsi="Verdana" w:cs="Arial"/>
          <w:sz w:val="24"/>
          <w:szCs w:val="24"/>
          <w:lang w:val="en"/>
        </w:rPr>
        <w:t>.</w:t>
      </w:r>
    </w:p>
    <w:p w14:paraId="2CA1F9E8" w:rsidR="00D3183F" w:rsidRPr="00D3183F" w:rsidRDefault="00D3183F" w:rsidP="00FE77BA">
      <w:pPr>
        <w:spacing w:after="0" w:line="240" w:lineRule="auto"/>
        <w:rPr>
          <w:rStyle w:val="normaltextrun"/>
          <w:rFonts w:ascii="Verdana" w:hAnsi="Verdana"/>
          <w:sz w:val="24"/>
          <w:szCs w:val="24"/>
        </w:rPr>
      </w:pPr>
    </w:p>
    <w:p w14:paraId="072F4BCE" w:rsidR="00FE77BA" w:rsidRPr="00102CCB" w:rsidRDefault="00FE77BA" w:rsidP="00FE77BA">
      <w:pPr>
        <w:spacing w:after="0" w:line="240" w:lineRule="auto"/>
        <w:rPr>
          <w:rFonts w:ascii="Verdana" w:hAnsi="Verdana"/>
          <w:sz w:val="24"/>
          <w:szCs w:val="24"/>
          <w:lang w:val="en-GB"/>
        </w:rPr>
      </w:pPr>
      <w:r w:rsidRPr="00D3183F">
        <w:rPr>
          <w:rStyle w:val="normaltextrun"/>
          <w:rFonts w:ascii="Verdana" w:hAnsi="Verdana"/>
          <w:sz w:val="24"/>
          <w:szCs w:val="24"/>
        </w:rPr>
        <w:t>DFI supports the idea of a Code of Conduct for Lobbying</w:t>
      </w:r>
      <w:r>
        <w:rPr>
          <w:rStyle w:val="normaltextrun"/>
          <w:rFonts w:ascii="Verdana" w:hAnsi="Verdana"/>
          <w:sz w:val="24"/>
          <w:szCs w:val="24"/>
        </w:rPr>
        <w:t>. We do, however</w:t>
      </w:r>
      <w:r w:rsidR="005871A3">
        <w:rPr>
          <w:rStyle w:val="normaltextrun"/>
          <w:rFonts w:ascii="Verdana" w:hAnsi="Verdana"/>
          <w:sz w:val="24"/>
          <w:szCs w:val="24"/>
        </w:rPr>
        <w:t>,</w:t>
      </w:r>
      <w:r>
        <w:rPr>
          <w:rStyle w:val="normaltextrun"/>
          <w:rFonts w:ascii="Verdana" w:hAnsi="Verdana"/>
          <w:sz w:val="24"/>
          <w:szCs w:val="24"/>
        </w:rPr>
        <w:t xml:space="preserve"> have some</w:t>
      </w:r>
      <w:r w:rsidRPr="00102CCB">
        <w:rPr>
          <w:rStyle w:val="normaltextrun"/>
          <w:rFonts w:ascii="Verdana" w:hAnsi="Verdana"/>
          <w:sz w:val="24"/>
          <w:szCs w:val="24"/>
        </w:rPr>
        <w:t xml:space="preserve"> concern</w:t>
      </w:r>
      <w:r>
        <w:rPr>
          <w:rStyle w:val="normaltextrun"/>
          <w:rFonts w:ascii="Verdana" w:hAnsi="Verdana"/>
          <w:sz w:val="24"/>
          <w:szCs w:val="24"/>
        </w:rPr>
        <w:t>s</w:t>
      </w:r>
      <w:r w:rsidRPr="00102CCB">
        <w:rPr>
          <w:rStyle w:val="normaltextrun"/>
          <w:rFonts w:ascii="Verdana" w:hAnsi="Verdana"/>
          <w:sz w:val="24"/>
          <w:szCs w:val="24"/>
        </w:rPr>
        <w:t xml:space="preserve"> about the</w:t>
      </w:r>
      <w:r w:rsidR="00E84D71">
        <w:rPr>
          <w:rStyle w:val="normaltextrun"/>
          <w:rFonts w:ascii="Verdana" w:hAnsi="Verdana"/>
          <w:sz w:val="24"/>
          <w:szCs w:val="24"/>
        </w:rPr>
        <w:t xml:space="preserve"> way the</w:t>
      </w:r>
      <w:r w:rsidRPr="00102CCB">
        <w:rPr>
          <w:rStyle w:val="normaltextrun"/>
          <w:rFonts w:ascii="Verdana" w:hAnsi="Verdana"/>
          <w:sz w:val="24"/>
          <w:szCs w:val="24"/>
        </w:rPr>
        <w:t xml:space="preserve"> Code </w:t>
      </w:r>
      <w:r>
        <w:rPr>
          <w:rStyle w:val="normaltextrun"/>
          <w:rFonts w:ascii="Verdana" w:hAnsi="Verdana"/>
          <w:sz w:val="24"/>
          <w:szCs w:val="24"/>
        </w:rPr>
        <w:t xml:space="preserve">of Conduct </w:t>
      </w:r>
      <w:r w:rsidR="00E84D71">
        <w:rPr>
          <w:rStyle w:val="normaltextrun"/>
          <w:rFonts w:ascii="Verdana" w:hAnsi="Verdana"/>
          <w:sz w:val="24"/>
          <w:szCs w:val="24"/>
        </w:rPr>
        <w:t>may affect</w:t>
      </w:r>
      <w:r>
        <w:rPr>
          <w:rStyle w:val="normaltextrun"/>
          <w:rFonts w:ascii="Verdana" w:hAnsi="Verdana"/>
          <w:sz w:val="24"/>
          <w:szCs w:val="24"/>
        </w:rPr>
        <w:t xml:space="preserve"> Charities</w:t>
      </w:r>
      <w:r w:rsidRPr="00102CCB">
        <w:rPr>
          <w:rStyle w:val="normaltextrun"/>
          <w:rFonts w:ascii="Verdana" w:hAnsi="Verdana"/>
          <w:sz w:val="24"/>
          <w:szCs w:val="24"/>
        </w:rPr>
        <w:t xml:space="preserve"> that </w:t>
      </w:r>
      <w:r>
        <w:rPr>
          <w:rStyle w:val="normaltextrun"/>
          <w:rFonts w:ascii="Verdana" w:hAnsi="Verdana"/>
          <w:sz w:val="24"/>
          <w:szCs w:val="24"/>
        </w:rPr>
        <w:t>lobby for the public benefit</w:t>
      </w:r>
      <w:r w:rsidR="00E84D71">
        <w:rPr>
          <w:rStyle w:val="normaltextrun"/>
          <w:rFonts w:ascii="Verdana" w:hAnsi="Verdana"/>
          <w:sz w:val="24"/>
          <w:szCs w:val="24"/>
        </w:rPr>
        <w:t>. W</w:t>
      </w:r>
      <w:r w:rsidRPr="00102CCB">
        <w:rPr>
          <w:rStyle w:val="normaltextrun"/>
          <w:rFonts w:ascii="Verdana" w:hAnsi="Verdana"/>
          <w:sz w:val="24"/>
          <w:szCs w:val="24"/>
        </w:rPr>
        <w:t xml:space="preserve">e </w:t>
      </w:r>
      <w:r>
        <w:rPr>
          <w:rStyle w:val="normaltextrun"/>
          <w:rFonts w:ascii="Verdana" w:hAnsi="Verdana"/>
          <w:sz w:val="24"/>
          <w:szCs w:val="24"/>
        </w:rPr>
        <w:t xml:space="preserve">have set out </w:t>
      </w:r>
      <w:r w:rsidRPr="00102CCB">
        <w:rPr>
          <w:rStyle w:val="normaltextrun"/>
          <w:rFonts w:ascii="Verdana" w:hAnsi="Verdana"/>
          <w:sz w:val="24"/>
          <w:szCs w:val="24"/>
        </w:rPr>
        <w:t xml:space="preserve">some </w:t>
      </w:r>
      <w:r>
        <w:rPr>
          <w:rStyle w:val="normaltextrun"/>
          <w:rFonts w:ascii="Verdana" w:hAnsi="Verdana"/>
          <w:sz w:val="24"/>
          <w:szCs w:val="24"/>
        </w:rPr>
        <w:t>points we believe should be considered</w:t>
      </w:r>
      <w:r w:rsidRPr="00102CCB">
        <w:rPr>
          <w:rStyle w:val="normaltextrun"/>
          <w:rFonts w:ascii="Verdana" w:hAnsi="Verdana"/>
          <w:sz w:val="24"/>
          <w:szCs w:val="24"/>
        </w:rPr>
        <w:t xml:space="preserve"> in </w:t>
      </w:r>
      <w:r>
        <w:rPr>
          <w:rStyle w:val="normaltextrun"/>
          <w:rFonts w:ascii="Verdana" w:hAnsi="Verdana"/>
          <w:sz w:val="24"/>
          <w:szCs w:val="24"/>
        </w:rPr>
        <w:t>the preparation of</w:t>
      </w:r>
      <w:r w:rsidRPr="00102CCB">
        <w:rPr>
          <w:rStyle w:val="normaltextrun"/>
          <w:rFonts w:ascii="Verdana" w:hAnsi="Verdana"/>
          <w:sz w:val="24"/>
          <w:szCs w:val="24"/>
        </w:rPr>
        <w:t xml:space="preserve"> the final Code of Conduct. We </w:t>
      </w:r>
      <w:r w:rsidR="00186FF0">
        <w:rPr>
          <w:rStyle w:val="normaltextrun"/>
          <w:rFonts w:ascii="Verdana" w:hAnsi="Verdana"/>
          <w:sz w:val="24"/>
          <w:szCs w:val="24"/>
        </w:rPr>
        <w:t>consider</w:t>
      </w:r>
      <w:r w:rsidRPr="00102CCB">
        <w:rPr>
          <w:rStyle w:val="normaltextrun"/>
          <w:rFonts w:ascii="Verdana" w:hAnsi="Verdana"/>
          <w:sz w:val="24"/>
          <w:szCs w:val="24"/>
        </w:rPr>
        <w:t xml:space="preserve"> that clearing up</w:t>
      </w:r>
      <w:bookmarkStart w:id="0" w:name="_GoBack"/>
      <w:bookmarkEnd w:id="0"/>
      <w:r w:rsidRPr="00102CCB">
        <w:rPr>
          <w:rStyle w:val="normaltextrun"/>
          <w:rFonts w:ascii="Verdana" w:hAnsi="Verdana"/>
          <w:sz w:val="24"/>
          <w:szCs w:val="24"/>
        </w:rPr>
        <w:t xml:space="preserve"> these </w:t>
      </w:r>
      <w:r>
        <w:rPr>
          <w:rStyle w:val="normaltextrun"/>
          <w:rFonts w:ascii="Verdana" w:hAnsi="Verdana"/>
          <w:sz w:val="24"/>
          <w:szCs w:val="24"/>
        </w:rPr>
        <w:t>points</w:t>
      </w:r>
      <w:r w:rsidRPr="00102CCB">
        <w:rPr>
          <w:rStyle w:val="normaltextrun"/>
          <w:rFonts w:ascii="Verdana" w:hAnsi="Verdana"/>
          <w:sz w:val="24"/>
          <w:szCs w:val="24"/>
        </w:rPr>
        <w:t xml:space="preserve"> will help ensure that the Code of Conduct achieves </w:t>
      </w:r>
      <w:r>
        <w:rPr>
          <w:rStyle w:val="contextualspellingandgrammarerror"/>
          <w:rFonts w:ascii="Verdana" w:hAnsi="Verdana"/>
          <w:sz w:val="24"/>
          <w:szCs w:val="24"/>
        </w:rPr>
        <w:t>it</w:t>
      </w:r>
      <w:r w:rsidRPr="00102CCB">
        <w:rPr>
          <w:rStyle w:val="contextualspellingandgrammarerror"/>
          <w:rFonts w:ascii="Verdana" w:hAnsi="Verdana"/>
          <w:sz w:val="24"/>
          <w:szCs w:val="24"/>
        </w:rPr>
        <w:t>s</w:t>
      </w:r>
      <w:r w:rsidRPr="00102CCB">
        <w:rPr>
          <w:rStyle w:val="normaltextrun"/>
          <w:rFonts w:ascii="Verdana" w:hAnsi="Verdana"/>
          <w:sz w:val="24"/>
          <w:szCs w:val="24"/>
        </w:rPr>
        <w:t xml:space="preserve"> purpose of regulating professional lobbying without frustrating the role of </w:t>
      </w:r>
      <w:r>
        <w:rPr>
          <w:rStyle w:val="normaltextrun"/>
          <w:rFonts w:ascii="Verdana" w:hAnsi="Verdana"/>
          <w:sz w:val="24"/>
          <w:szCs w:val="24"/>
        </w:rPr>
        <w:t>Charities</w:t>
      </w:r>
      <w:r w:rsidRPr="00102CCB">
        <w:rPr>
          <w:rStyle w:val="normaltextrun"/>
          <w:rFonts w:ascii="Verdana" w:hAnsi="Verdana"/>
          <w:sz w:val="24"/>
          <w:szCs w:val="24"/>
        </w:rPr>
        <w:t xml:space="preserve"> and other civil society organisations in pursuing policy in the public </w:t>
      </w:r>
      <w:r w:rsidR="00186FF0">
        <w:rPr>
          <w:rStyle w:val="normaltextrun"/>
          <w:rFonts w:ascii="Verdana" w:hAnsi="Verdana"/>
          <w:sz w:val="24"/>
          <w:szCs w:val="24"/>
        </w:rPr>
        <w:t>interest</w:t>
      </w:r>
      <w:r w:rsidRPr="00102CCB">
        <w:rPr>
          <w:rStyle w:val="normaltextrun"/>
          <w:rFonts w:ascii="Verdana" w:hAnsi="Verdana"/>
          <w:sz w:val="24"/>
          <w:szCs w:val="24"/>
        </w:rPr>
        <w:t>:</w:t>
      </w:r>
      <w:r w:rsidRPr="00102CCB">
        <w:rPr>
          <w:rStyle w:val="eop"/>
          <w:rFonts w:ascii="Verdana" w:hAnsi="Verdana"/>
          <w:sz w:val="24"/>
          <w:szCs w:val="24"/>
        </w:rPr>
        <w:t>  </w:t>
      </w:r>
    </w:p>
    <w:p w14:paraId="7517F53D" w:rsidR="00FE77BA" w:rsidRDefault="00FE77BA" w:rsidP="00885C9D">
      <w:pPr>
        <w:pStyle w:val="paragraph"/>
        <w:numPr>
          <w:ilvl w:val="0"/>
          <w:numId w:val="3"/>
        </w:numPr>
        <w:spacing w:after="200" w:afterAutospacing="0"/>
        <w:textAlignment w:val="baseline"/>
        <w:rPr>
          <w:rStyle w:val="eop"/>
          <w:rFonts w:ascii="Verdana" w:hAnsi="Verdana"/>
        </w:rPr>
      </w:pPr>
      <w:r w:rsidRPr="00102CCB">
        <w:rPr>
          <w:rStyle w:val="normaltextrun"/>
          <w:rFonts w:ascii="Verdana" w:hAnsi="Verdana"/>
          <w:lang w:val="en-IE"/>
        </w:rPr>
        <w:t xml:space="preserve">On the relationship between those carrying out lobbying and </w:t>
      </w:r>
      <w:r w:rsidR="00C46827">
        <w:rPr>
          <w:rStyle w:val="normaltextrun"/>
          <w:rFonts w:ascii="Verdana" w:hAnsi="Verdana"/>
          <w:lang w:val="en-IE"/>
        </w:rPr>
        <w:t xml:space="preserve">Designated Public Officials, </w:t>
      </w:r>
      <w:r w:rsidRPr="00102CCB">
        <w:rPr>
          <w:rStyle w:val="normaltextrun"/>
          <w:rFonts w:ascii="Verdana" w:hAnsi="Verdana"/>
          <w:lang w:val="en-IE"/>
        </w:rPr>
        <w:t>DPOs: For those lobbying in the public interest, it is not uncommon to develop a working relationship with a DPO, based around a common interest in an important topic. While charities should never abuse these relationships, they can help to progress an issue. </w:t>
      </w:r>
      <w:r w:rsidRPr="00102CCB">
        <w:rPr>
          <w:rStyle w:val="eop"/>
          <w:rFonts w:ascii="Verdana" w:hAnsi="Verdana"/>
        </w:rPr>
        <w:t> </w:t>
      </w:r>
    </w:p>
    <w:p w14:paraId="0EAB2F60" w:rsidR="00FE77BA" w:rsidRPr="00102CCB" w:rsidRDefault="00FE77BA" w:rsidP="00885C9D">
      <w:pPr>
        <w:pStyle w:val="paragraph"/>
        <w:numPr>
          <w:ilvl w:val="0"/>
          <w:numId w:val="3"/>
        </w:numPr>
        <w:spacing w:after="200" w:afterAutospacing="0"/>
        <w:textAlignment w:val="baseline"/>
        <w:rPr>
          <w:rStyle w:val="normaltextrun"/>
          <w:rFonts w:ascii="Verdana" w:hAnsi="Verdana"/>
        </w:rPr>
      </w:pPr>
      <w:r w:rsidRPr="00102CCB">
        <w:rPr>
          <w:rStyle w:val="normaltextrun"/>
          <w:rFonts w:ascii="Verdana" w:hAnsi="Verdana"/>
          <w:lang w:val="en-IE"/>
        </w:rPr>
        <w:t>The draft Code of Conduct requires that information be presented honestly and without manipulation. This is a principle we agree with. It is important to remember that every argument has multiples sides, with competing evidence and facts on each side. No one could be expected to present every aspect of an issue. The important point is those who wilfully manipulate information. This could be clarified in the final draft. </w:t>
      </w:r>
    </w:p>
    <w:p w14:paraId="5FE561BC" w:rsidR="00885C9D" w:rsidRPr="00885C9D" w:rsidRDefault="00FE77BA" w:rsidP="00885C9D">
      <w:pPr>
        <w:pStyle w:val="paragraph"/>
        <w:numPr>
          <w:ilvl w:val="0"/>
          <w:numId w:val="3"/>
        </w:numPr>
        <w:spacing w:after="200" w:afterAutospacing="0"/>
        <w:textAlignment w:val="baseline"/>
        <w:rPr>
          <w:rFonts w:ascii="Verdana" w:hAnsi="Verdana"/>
        </w:rPr>
      </w:pPr>
      <w:r w:rsidRPr="00102CCB">
        <w:rPr>
          <w:rStyle w:val="normaltextrun"/>
          <w:rFonts w:ascii="Verdana" w:hAnsi="Verdana"/>
          <w:lang w:val="en-IE"/>
        </w:rPr>
        <w:t>The draft Code of Conduct discuss</w:t>
      </w:r>
      <w:r>
        <w:rPr>
          <w:rStyle w:val="normaltextrun"/>
          <w:rFonts w:ascii="Verdana" w:hAnsi="Verdana"/>
          <w:lang w:val="en-IE"/>
        </w:rPr>
        <w:t>es</w:t>
      </w:r>
      <w:r w:rsidRPr="00102CCB">
        <w:rPr>
          <w:rStyle w:val="normaltextrun"/>
          <w:rFonts w:ascii="Verdana" w:hAnsi="Verdana"/>
          <w:lang w:val="en-IE"/>
        </w:rPr>
        <w:t xml:space="preserve"> professional lobbyist</w:t>
      </w:r>
      <w:r>
        <w:rPr>
          <w:rStyle w:val="normaltextrun"/>
          <w:rFonts w:ascii="Verdana" w:hAnsi="Verdana"/>
          <w:lang w:val="en-IE"/>
        </w:rPr>
        <w:t>s</w:t>
      </w:r>
      <w:r w:rsidRPr="00102CCB">
        <w:rPr>
          <w:rStyle w:val="normaltextrun"/>
          <w:rFonts w:ascii="Verdana" w:hAnsi="Verdana"/>
          <w:lang w:val="en-IE"/>
        </w:rPr>
        <w:t xml:space="preserve"> and the need to disclose conflicts of interest. A definition of a professional lobbyist would be useful. Our understanding is that it would</w:t>
      </w:r>
      <w:r>
        <w:rPr>
          <w:rStyle w:val="normaltextrun"/>
          <w:rFonts w:ascii="Verdana" w:hAnsi="Verdana"/>
          <w:lang w:val="en-IE"/>
        </w:rPr>
        <w:t xml:space="preserve"> not apply to an employee for a</w:t>
      </w:r>
      <w:r w:rsidRPr="00102CCB">
        <w:rPr>
          <w:rStyle w:val="normaltextrun"/>
          <w:rFonts w:ascii="Verdana" w:hAnsi="Verdana"/>
          <w:lang w:val="en-IE"/>
        </w:rPr>
        <w:t xml:space="preserve"> </w:t>
      </w:r>
      <w:r>
        <w:rPr>
          <w:rStyle w:val="normaltextrun"/>
          <w:rFonts w:ascii="Verdana" w:hAnsi="Verdana"/>
          <w:lang w:val="en-IE"/>
        </w:rPr>
        <w:t>charity</w:t>
      </w:r>
      <w:r w:rsidRPr="00102CCB">
        <w:rPr>
          <w:rStyle w:val="normaltextrun"/>
          <w:rFonts w:ascii="Verdana" w:hAnsi="Verdana"/>
          <w:lang w:val="en-IE"/>
        </w:rPr>
        <w:t xml:space="preserve"> that engages in lobbying in the public </w:t>
      </w:r>
      <w:r>
        <w:rPr>
          <w:rStyle w:val="normaltextrun"/>
          <w:rFonts w:ascii="Verdana" w:hAnsi="Verdana"/>
          <w:lang w:val="en-IE"/>
        </w:rPr>
        <w:t>benefit</w:t>
      </w:r>
      <w:r w:rsidRPr="00102CCB">
        <w:rPr>
          <w:rStyle w:val="normaltextrun"/>
          <w:rFonts w:ascii="Verdana" w:hAnsi="Verdana"/>
          <w:lang w:val="en-IE"/>
        </w:rPr>
        <w:t>, as the employee gains nothing personally from lobbying. </w:t>
      </w:r>
    </w:p>
    <w:p w14:paraId="6A1F9F7A" w:rsidR="00FE77BA" w:rsidRPr="00FE77BA" w:rsidRDefault="00FE77BA" w:rsidP="00885C9D">
      <w:pPr>
        <w:pStyle w:val="ListParagraph"/>
        <w:numPr>
          <w:ilvl w:val="0"/>
          <w:numId w:val="3"/>
        </w:numPr>
        <w:spacing w:after="200" w:line="240" w:lineRule="auto"/>
        <w:contextualSpacing w:val="0"/>
        <w:rPr>
          <w:rFonts w:ascii="Verdana" w:hAnsi="Verdana"/>
          <w:sz w:val="24"/>
          <w:szCs w:val="24"/>
          <w:lang w:val="en-GB"/>
        </w:rPr>
      </w:pPr>
      <w:r w:rsidRPr="00FE77BA">
        <w:rPr>
          <w:rFonts w:ascii="Verdana" w:hAnsi="Verdana"/>
          <w:sz w:val="24"/>
          <w:szCs w:val="24"/>
          <w:lang w:val="en-GB"/>
        </w:rPr>
        <w:t xml:space="preserve">Section 16 (1) of the Act refers to a </w:t>
      </w:r>
      <w:r w:rsidR="009245F9" w:rsidRPr="00FE77BA">
        <w:rPr>
          <w:rFonts w:ascii="Verdana" w:hAnsi="Verdana"/>
          <w:sz w:val="24"/>
          <w:szCs w:val="24"/>
          <w:lang w:val="en-GB"/>
        </w:rPr>
        <w:t>Code of Conduct “with a view to promoting high professional standards and good practices”</w:t>
      </w:r>
      <w:r w:rsidRPr="00FE77BA">
        <w:rPr>
          <w:rFonts w:ascii="Verdana" w:hAnsi="Verdana"/>
          <w:sz w:val="24"/>
          <w:szCs w:val="24"/>
          <w:lang w:val="en-GB"/>
        </w:rPr>
        <w:t>.</w:t>
      </w:r>
      <w:r w:rsidR="009245F9" w:rsidRPr="00FE77BA">
        <w:rPr>
          <w:rFonts w:ascii="Verdana" w:hAnsi="Verdana"/>
          <w:sz w:val="24"/>
          <w:szCs w:val="24"/>
          <w:lang w:val="en-GB"/>
        </w:rPr>
        <w:t xml:space="preserve"> “Good practice” while based on professional and ethical standards must have regard to a r</w:t>
      </w:r>
      <w:r w:rsidRPr="00FE77BA">
        <w:rPr>
          <w:rFonts w:ascii="Verdana" w:hAnsi="Verdana"/>
          <w:sz w:val="24"/>
          <w:szCs w:val="24"/>
          <w:lang w:val="en-GB"/>
        </w:rPr>
        <w:t>ange of situations. Good or “best</w:t>
      </w:r>
      <w:r w:rsidR="009245F9" w:rsidRPr="00FE77BA">
        <w:rPr>
          <w:rFonts w:ascii="Verdana" w:hAnsi="Verdana"/>
          <w:sz w:val="24"/>
          <w:szCs w:val="24"/>
          <w:lang w:val="en-GB"/>
        </w:rPr>
        <w:t xml:space="preserve"> practice” has to be grounded around getting from where practice is at into movement in the right direction as quickly as possible without there being</w:t>
      </w:r>
      <w:r w:rsidR="00643E7C" w:rsidRPr="00FE77BA">
        <w:rPr>
          <w:rFonts w:ascii="Verdana" w:hAnsi="Verdana"/>
          <w:sz w:val="24"/>
          <w:szCs w:val="24"/>
          <w:lang w:val="en-GB"/>
        </w:rPr>
        <w:t xml:space="preserve"> unintended</w:t>
      </w:r>
      <w:r w:rsidR="00C46827">
        <w:rPr>
          <w:rFonts w:ascii="Verdana" w:hAnsi="Verdana"/>
          <w:sz w:val="24"/>
          <w:szCs w:val="24"/>
          <w:lang w:val="en-GB"/>
        </w:rPr>
        <w:t xml:space="preserve"> and/</w:t>
      </w:r>
      <w:r w:rsidR="009245F9" w:rsidRPr="00FE77BA">
        <w:rPr>
          <w:rFonts w:ascii="Verdana" w:hAnsi="Verdana"/>
          <w:sz w:val="24"/>
          <w:szCs w:val="24"/>
          <w:lang w:val="en-GB"/>
        </w:rPr>
        <w:t>or unhelpful consequences.</w:t>
      </w:r>
    </w:p>
    <w:p w14:paraId="04A45601" w:rsidR="00102CCB" w:rsidRDefault="00102CCB" w:rsidP="00FE77BA">
      <w:pPr>
        <w:spacing w:after="0" w:line="240" w:lineRule="auto"/>
        <w:ind w:firstLine="90"/>
        <w:rPr>
          <w:rFonts w:ascii="Verdana" w:hAnsi="Verdana"/>
          <w:sz w:val="24"/>
          <w:szCs w:val="24"/>
          <w:lang w:val="en-GB"/>
        </w:rPr>
      </w:pPr>
    </w:p>
    <w:p w14:paraId="3A6EE825" w:rsidR="009245F9" w:rsidRPr="00FE77BA" w:rsidRDefault="009245F9" w:rsidP="00885C9D">
      <w:pPr>
        <w:pStyle w:val="ListParagraph"/>
        <w:numPr>
          <w:ilvl w:val="0"/>
          <w:numId w:val="3"/>
        </w:numPr>
        <w:spacing w:after="0" w:line="240" w:lineRule="auto"/>
        <w:rPr>
          <w:rFonts w:ascii="Verdana" w:hAnsi="Verdana"/>
          <w:sz w:val="24"/>
          <w:szCs w:val="24"/>
          <w:lang w:val="en-GB"/>
        </w:rPr>
      </w:pPr>
      <w:r w:rsidRPr="00FE77BA">
        <w:rPr>
          <w:rFonts w:ascii="Verdana" w:hAnsi="Verdana"/>
          <w:sz w:val="24"/>
          <w:szCs w:val="24"/>
          <w:lang w:val="en-GB"/>
        </w:rPr>
        <w:lastRenderedPageBreak/>
        <w:t xml:space="preserve">In relation to those being lobbied </w:t>
      </w:r>
      <w:r w:rsidR="00D308F5" w:rsidRPr="00FE77BA">
        <w:rPr>
          <w:rFonts w:ascii="Verdana" w:hAnsi="Verdana"/>
          <w:sz w:val="24"/>
          <w:szCs w:val="24"/>
          <w:lang w:val="en-GB"/>
        </w:rPr>
        <w:t xml:space="preserve">and those who are lobbying it is important to take into account and build upon already existing supervisory, professional and other regulatory / legislative provisions. Are </w:t>
      </w:r>
      <w:r w:rsidR="00186FF0">
        <w:rPr>
          <w:rFonts w:ascii="Verdana" w:hAnsi="Verdana"/>
          <w:sz w:val="24"/>
          <w:szCs w:val="24"/>
          <w:lang w:val="en-GB"/>
        </w:rPr>
        <w:t xml:space="preserve">such </w:t>
      </w:r>
      <w:r w:rsidR="00D308F5" w:rsidRPr="00FE77BA">
        <w:rPr>
          <w:rFonts w:ascii="Verdana" w:hAnsi="Verdana"/>
          <w:sz w:val="24"/>
          <w:szCs w:val="24"/>
          <w:lang w:val="en-GB"/>
        </w:rPr>
        <w:t xml:space="preserve">instruments being fully used? </w:t>
      </w:r>
    </w:p>
    <w:p w14:paraId="3E6821F7" w:rsidR="00FE77BA" w:rsidRPr="00693374" w:rsidRDefault="00FE77BA" w:rsidP="00885C9D">
      <w:pPr>
        <w:spacing w:after="0" w:line="240" w:lineRule="auto"/>
        <w:rPr>
          <w:rFonts w:ascii="Verdana" w:hAnsi="Verdana"/>
          <w:sz w:val="24"/>
          <w:szCs w:val="24"/>
          <w:lang w:val="en-GB"/>
        </w:rPr>
      </w:pPr>
    </w:p>
    <w:p w14:paraId="67F4D28A" w:rsidR="00FE77BA" w:rsidRPr="00FE77BA" w:rsidRDefault="00BD3E94" w:rsidP="00885C9D">
      <w:pPr>
        <w:pStyle w:val="ListParagraph"/>
        <w:numPr>
          <w:ilvl w:val="0"/>
          <w:numId w:val="3"/>
        </w:numPr>
        <w:spacing w:after="0" w:line="240" w:lineRule="auto"/>
        <w:rPr>
          <w:rFonts w:ascii="Verdana" w:hAnsi="Verdana"/>
          <w:sz w:val="24"/>
          <w:szCs w:val="24"/>
          <w:lang w:val="en-GB"/>
        </w:rPr>
      </w:pPr>
      <w:r w:rsidRPr="00FE77BA">
        <w:rPr>
          <w:rFonts w:ascii="Verdana" w:hAnsi="Verdana"/>
          <w:sz w:val="24"/>
          <w:szCs w:val="24"/>
          <w:lang w:val="en-GB"/>
        </w:rPr>
        <w:t xml:space="preserve">In referencing standards of behaviour already existing </w:t>
      </w:r>
      <w:r w:rsidR="00E23A2E" w:rsidRPr="00FE77BA">
        <w:rPr>
          <w:rFonts w:ascii="Verdana" w:hAnsi="Verdana"/>
          <w:sz w:val="24"/>
          <w:szCs w:val="24"/>
          <w:lang w:val="en-GB"/>
        </w:rPr>
        <w:t>for elected or appointed officials</w:t>
      </w:r>
      <w:r w:rsidR="004722D0" w:rsidRPr="00FE77BA">
        <w:rPr>
          <w:rFonts w:ascii="Verdana" w:hAnsi="Verdana"/>
          <w:sz w:val="24"/>
          <w:szCs w:val="24"/>
          <w:lang w:val="en-GB"/>
        </w:rPr>
        <w:t xml:space="preserve"> you then say “there is no equivalent statutory mechanism regarding the manner in which persons </w:t>
      </w:r>
      <w:r w:rsidR="00643E7C" w:rsidRPr="00FE77BA">
        <w:rPr>
          <w:rFonts w:ascii="Verdana" w:hAnsi="Verdana"/>
          <w:sz w:val="24"/>
          <w:szCs w:val="24"/>
          <w:lang w:val="en-GB"/>
        </w:rPr>
        <w:t>carry</w:t>
      </w:r>
      <w:r w:rsidR="00FE77BA" w:rsidRPr="00FE77BA">
        <w:rPr>
          <w:rFonts w:ascii="Verdana" w:hAnsi="Verdana"/>
          <w:sz w:val="24"/>
          <w:szCs w:val="24"/>
          <w:lang w:val="en-GB"/>
        </w:rPr>
        <w:t xml:space="preserve"> out lobbying</w:t>
      </w:r>
      <w:r w:rsidR="004722D0" w:rsidRPr="00FE77BA">
        <w:rPr>
          <w:rFonts w:ascii="Verdana" w:hAnsi="Verdana"/>
          <w:sz w:val="24"/>
          <w:szCs w:val="24"/>
          <w:lang w:val="en-GB"/>
        </w:rPr>
        <w:t xml:space="preserve"> activities with elected or appointed public officials”. If one is lobbying on behalf of a charity, which is registered by the State, one is working in a “public benefit” organisation the objects of which have been approved by the State. The Charity Act 20</w:t>
      </w:r>
      <w:r w:rsidR="00FE77BA" w:rsidRPr="00FE77BA">
        <w:rPr>
          <w:rFonts w:ascii="Verdana" w:hAnsi="Verdana"/>
          <w:sz w:val="24"/>
          <w:szCs w:val="24"/>
          <w:lang w:val="en-GB"/>
        </w:rPr>
        <w:t>09</w:t>
      </w:r>
      <w:r w:rsidR="006F5D27" w:rsidRPr="00FE77BA">
        <w:rPr>
          <w:rFonts w:ascii="Verdana" w:hAnsi="Verdana"/>
          <w:sz w:val="24"/>
          <w:szCs w:val="24"/>
          <w:lang w:val="en-GB"/>
        </w:rPr>
        <w:t xml:space="preserve"> and</w:t>
      </w:r>
      <w:r w:rsidR="004722D0" w:rsidRPr="00FE77BA">
        <w:rPr>
          <w:rFonts w:ascii="Verdana" w:hAnsi="Verdana"/>
          <w:sz w:val="24"/>
          <w:szCs w:val="24"/>
          <w:lang w:val="en-GB"/>
        </w:rPr>
        <w:t xml:space="preserve"> the Charity Regulator have a role </w:t>
      </w:r>
      <w:r w:rsidR="006F5D27" w:rsidRPr="00FE77BA">
        <w:rPr>
          <w:rFonts w:ascii="Verdana" w:hAnsi="Verdana"/>
          <w:sz w:val="24"/>
          <w:szCs w:val="24"/>
          <w:lang w:val="en-GB"/>
        </w:rPr>
        <w:t>here.</w:t>
      </w:r>
      <w:r w:rsidR="00724AD6">
        <w:rPr>
          <w:rFonts w:ascii="Verdana" w:hAnsi="Verdana"/>
          <w:sz w:val="24"/>
          <w:szCs w:val="24"/>
          <w:lang w:val="en-GB"/>
        </w:rPr>
        <w:t xml:space="preserve"> </w:t>
      </w:r>
      <w:r w:rsidR="006F5D27" w:rsidRPr="00FE77BA">
        <w:rPr>
          <w:rFonts w:ascii="Verdana" w:hAnsi="Verdana"/>
          <w:sz w:val="24"/>
          <w:szCs w:val="24"/>
          <w:lang w:val="en-GB"/>
        </w:rPr>
        <w:t xml:space="preserve">The </w:t>
      </w:r>
      <w:r w:rsidR="004722D0" w:rsidRPr="00FE77BA">
        <w:rPr>
          <w:rFonts w:ascii="Verdana" w:hAnsi="Verdana"/>
          <w:sz w:val="24"/>
          <w:szCs w:val="24"/>
          <w:lang w:val="en-GB"/>
        </w:rPr>
        <w:t>Act</w:t>
      </w:r>
      <w:r w:rsidR="00724AD6">
        <w:rPr>
          <w:rFonts w:ascii="Verdana" w:hAnsi="Verdana"/>
          <w:sz w:val="24"/>
          <w:szCs w:val="24"/>
          <w:lang w:val="en-GB"/>
        </w:rPr>
        <w:t>,</w:t>
      </w:r>
      <w:r w:rsidR="004722D0" w:rsidRPr="00FE77BA">
        <w:rPr>
          <w:rFonts w:ascii="Verdana" w:hAnsi="Verdana"/>
          <w:sz w:val="24"/>
          <w:szCs w:val="24"/>
          <w:lang w:val="en-GB"/>
        </w:rPr>
        <w:t xml:space="preserve"> along with the objects of one</w:t>
      </w:r>
      <w:r w:rsidR="00724AD6">
        <w:rPr>
          <w:rFonts w:ascii="Verdana" w:hAnsi="Verdana"/>
          <w:sz w:val="24"/>
          <w:szCs w:val="24"/>
          <w:lang w:val="en-GB"/>
        </w:rPr>
        <w:t>’</w:t>
      </w:r>
      <w:r w:rsidR="004722D0" w:rsidRPr="00FE77BA">
        <w:rPr>
          <w:rFonts w:ascii="Verdana" w:hAnsi="Verdana"/>
          <w:sz w:val="24"/>
          <w:szCs w:val="24"/>
          <w:lang w:val="en-GB"/>
        </w:rPr>
        <w:t>s organisation</w:t>
      </w:r>
      <w:r w:rsidR="00724AD6">
        <w:rPr>
          <w:rFonts w:ascii="Verdana" w:hAnsi="Verdana"/>
          <w:sz w:val="24"/>
          <w:szCs w:val="24"/>
          <w:lang w:val="en-GB"/>
        </w:rPr>
        <w:t>,</w:t>
      </w:r>
      <w:r w:rsidR="004722D0" w:rsidRPr="00FE77BA">
        <w:rPr>
          <w:rFonts w:ascii="Verdana" w:hAnsi="Verdana"/>
          <w:sz w:val="24"/>
          <w:szCs w:val="24"/>
          <w:lang w:val="en-GB"/>
        </w:rPr>
        <w:t xml:space="preserve"> at least provide the principles that should direct and guide behaviour.</w:t>
      </w:r>
    </w:p>
    <w:p w14:paraId="5C64B642" w:rsidR="004722D0" w:rsidRPr="00693374" w:rsidRDefault="004722D0" w:rsidP="00FE77BA">
      <w:pPr>
        <w:spacing w:after="0" w:line="240" w:lineRule="auto"/>
        <w:ind w:firstLine="90"/>
        <w:rPr>
          <w:rFonts w:ascii="Verdana" w:hAnsi="Verdana"/>
          <w:sz w:val="24"/>
          <w:szCs w:val="24"/>
          <w:lang w:val="en-GB"/>
        </w:rPr>
      </w:pPr>
    </w:p>
    <w:p w14:paraId="49937A5F" w:rsidR="004722D0" w:rsidRPr="00FE77BA" w:rsidRDefault="006F5D27" w:rsidP="00FE77BA">
      <w:pPr>
        <w:pStyle w:val="ListParagraph"/>
        <w:numPr>
          <w:ilvl w:val="0"/>
          <w:numId w:val="3"/>
        </w:numPr>
        <w:spacing w:after="0" w:line="240" w:lineRule="auto"/>
        <w:rPr>
          <w:rFonts w:ascii="Verdana" w:hAnsi="Verdana"/>
          <w:sz w:val="24"/>
          <w:szCs w:val="24"/>
          <w:lang w:val="en-GB"/>
        </w:rPr>
      </w:pPr>
      <w:r w:rsidRPr="00FE77BA">
        <w:rPr>
          <w:rFonts w:ascii="Verdana" w:hAnsi="Verdana"/>
          <w:sz w:val="24"/>
          <w:szCs w:val="24"/>
          <w:lang w:val="en-GB"/>
        </w:rPr>
        <w:t>You state that Section</w:t>
      </w:r>
      <w:r w:rsidR="004722D0" w:rsidRPr="00FE77BA">
        <w:rPr>
          <w:rFonts w:ascii="Verdana" w:hAnsi="Verdana"/>
          <w:sz w:val="24"/>
          <w:szCs w:val="24"/>
          <w:lang w:val="en-GB"/>
        </w:rPr>
        <w:t xml:space="preserve"> 16 (3) allows for a Code to have different provisions in relation to different descriptions of persons who carry out lobbying activities. </w:t>
      </w:r>
      <w:r w:rsidR="003975BD" w:rsidRPr="00FE77BA">
        <w:rPr>
          <w:rFonts w:ascii="Verdana" w:hAnsi="Verdana"/>
          <w:sz w:val="24"/>
          <w:szCs w:val="24"/>
          <w:lang w:val="en-GB"/>
        </w:rPr>
        <w:t xml:space="preserve">This provision aids consideration of the point made above. </w:t>
      </w:r>
    </w:p>
    <w:p w14:paraId="676D17D9" w:rsidR="00102CCB" w:rsidRPr="00693374" w:rsidRDefault="00102CCB" w:rsidP="00102CCB">
      <w:pPr>
        <w:spacing w:after="0" w:line="240" w:lineRule="auto"/>
        <w:rPr>
          <w:rFonts w:ascii="Verdana" w:hAnsi="Verdana"/>
          <w:sz w:val="24"/>
          <w:szCs w:val="24"/>
          <w:lang w:val="en-GB"/>
        </w:rPr>
      </w:pPr>
    </w:p>
    <w:p w14:paraId="5DD58B62" w:rsidR="003975BD" w:rsidRPr="00FE77BA" w:rsidRDefault="003975BD" w:rsidP="00FE77BA">
      <w:pPr>
        <w:pStyle w:val="ListParagraph"/>
        <w:numPr>
          <w:ilvl w:val="0"/>
          <w:numId w:val="3"/>
        </w:numPr>
        <w:spacing w:after="0" w:line="240" w:lineRule="auto"/>
        <w:rPr>
          <w:rFonts w:ascii="Verdana" w:hAnsi="Verdana"/>
          <w:sz w:val="24"/>
          <w:szCs w:val="24"/>
          <w:lang w:val="en-GB"/>
        </w:rPr>
      </w:pPr>
      <w:r w:rsidRPr="00FE77BA">
        <w:rPr>
          <w:rFonts w:ascii="Verdana" w:hAnsi="Verdana"/>
          <w:sz w:val="24"/>
          <w:szCs w:val="24"/>
          <w:lang w:val="en-GB"/>
        </w:rPr>
        <w:t xml:space="preserve">At a broader level the Constitution of Ireland dealing with fundamental rights in Article 40 (6) gives to citizens the right to form “associations and unions”. Some of these entities are </w:t>
      </w:r>
      <w:proofErr w:type="gramStart"/>
      <w:r w:rsidRPr="00FE77BA">
        <w:rPr>
          <w:rFonts w:ascii="Verdana" w:hAnsi="Verdana"/>
          <w:sz w:val="24"/>
          <w:szCs w:val="24"/>
          <w:lang w:val="en-GB"/>
        </w:rPr>
        <w:t>registered</w:t>
      </w:r>
      <w:proofErr w:type="gramEnd"/>
      <w:r w:rsidRPr="00FE77BA">
        <w:rPr>
          <w:rFonts w:ascii="Verdana" w:hAnsi="Verdana"/>
          <w:sz w:val="24"/>
          <w:szCs w:val="24"/>
          <w:lang w:val="en-GB"/>
        </w:rPr>
        <w:t xml:space="preserve"> as charities and as stated earlier are therefore organisations of “public benefit” where the State has considered</w:t>
      </w:r>
      <w:r w:rsidR="00186FF0">
        <w:rPr>
          <w:rFonts w:ascii="Verdana" w:hAnsi="Verdana"/>
          <w:sz w:val="24"/>
          <w:szCs w:val="24"/>
          <w:lang w:val="en-GB"/>
        </w:rPr>
        <w:t xml:space="preserve"> and agreed</w:t>
      </w:r>
      <w:r w:rsidRPr="00FE77BA">
        <w:rPr>
          <w:rFonts w:ascii="Verdana" w:hAnsi="Verdana"/>
          <w:sz w:val="24"/>
          <w:szCs w:val="24"/>
          <w:lang w:val="en-GB"/>
        </w:rPr>
        <w:t xml:space="preserve"> their objects.</w:t>
      </w:r>
    </w:p>
    <w:p w14:paraId="0BE69B60" w:rsidR="00102CCB" w:rsidRPr="00693374" w:rsidRDefault="00102CCB" w:rsidP="00102CCB">
      <w:pPr>
        <w:spacing w:after="0" w:line="240" w:lineRule="auto"/>
        <w:rPr>
          <w:rFonts w:ascii="Verdana" w:hAnsi="Verdana"/>
          <w:sz w:val="24"/>
          <w:szCs w:val="24"/>
          <w:lang w:val="en-GB"/>
        </w:rPr>
      </w:pPr>
    </w:p>
    <w:p w14:paraId="79B0DBF3" w:rsidR="003975BD" w:rsidRPr="00FE77BA" w:rsidRDefault="003975BD" w:rsidP="00FE77BA">
      <w:pPr>
        <w:pStyle w:val="ListParagraph"/>
        <w:numPr>
          <w:ilvl w:val="0"/>
          <w:numId w:val="3"/>
        </w:numPr>
        <w:spacing w:after="0" w:line="240" w:lineRule="auto"/>
        <w:rPr>
          <w:rFonts w:ascii="Verdana" w:hAnsi="Verdana"/>
          <w:sz w:val="24"/>
          <w:szCs w:val="24"/>
          <w:lang w:val="en-GB"/>
        </w:rPr>
      </w:pPr>
      <w:r w:rsidRPr="00FE77BA">
        <w:rPr>
          <w:rFonts w:ascii="Verdana" w:hAnsi="Verdana"/>
          <w:sz w:val="24"/>
          <w:szCs w:val="24"/>
          <w:lang w:val="en-GB"/>
        </w:rPr>
        <w:t xml:space="preserve">There needs to be a </w:t>
      </w:r>
      <w:r w:rsidR="00F21D5D" w:rsidRPr="00FE77BA">
        <w:rPr>
          <w:rFonts w:ascii="Verdana" w:hAnsi="Verdana"/>
          <w:sz w:val="24"/>
          <w:szCs w:val="24"/>
          <w:lang w:val="en-GB"/>
        </w:rPr>
        <w:t>practical expression of</w:t>
      </w:r>
      <w:r w:rsidRPr="00FE77BA">
        <w:rPr>
          <w:rFonts w:ascii="Verdana" w:hAnsi="Verdana"/>
          <w:sz w:val="24"/>
          <w:szCs w:val="24"/>
          <w:lang w:val="en-GB"/>
        </w:rPr>
        <w:t xml:space="preserve"> respect for</w:t>
      </w:r>
      <w:r w:rsidR="00FE77BA" w:rsidRPr="00FE77BA">
        <w:rPr>
          <w:rFonts w:ascii="Verdana" w:hAnsi="Verdana"/>
          <w:sz w:val="24"/>
          <w:szCs w:val="24"/>
          <w:lang w:val="en-GB"/>
        </w:rPr>
        <w:t xml:space="preserve"> this status</w:t>
      </w:r>
      <w:r w:rsidRPr="00FE77BA">
        <w:rPr>
          <w:rFonts w:ascii="Verdana" w:hAnsi="Verdana"/>
          <w:sz w:val="24"/>
          <w:szCs w:val="24"/>
          <w:lang w:val="en-GB"/>
        </w:rPr>
        <w:t xml:space="preserve"> on the one hand, and on the other hand the standards, orientation of behaviour and professionalism or </w:t>
      </w:r>
      <w:proofErr w:type="spellStart"/>
      <w:r w:rsidR="00F21D5D" w:rsidRPr="00FE77BA">
        <w:rPr>
          <w:rFonts w:ascii="Verdana" w:hAnsi="Verdana"/>
          <w:sz w:val="24"/>
          <w:szCs w:val="24"/>
          <w:lang w:val="en-GB"/>
        </w:rPr>
        <w:t>vocationalism</w:t>
      </w:r>
      <w:proofErr w:type="spellEnd"/>
      <w:r w:rsidR="00F21D5D" w:rsidRPr="00FE77BA">
        <w:rPr>
          <w:rFonts w:ascii="Verdana" w:hAnsi="Verdana"/>
          <w:sz w:val="24"/>
          <w:szCs w:val="24"/>
          <w:lang w:val="en-GB"/>
        </w:rPr>
        <w:t xml:space="preserve"> which</w:t>
      </w:r>
      <w:r w:rsidR="00FE77BA" w:rsidRPr="00FE77BA">
        <w:rPr>
          <w:rFonts w:ascii="Verdana" w:hAnsi="Verdana"/>
          <w:sz w:val="24"/>
          <w:szCs w:val="24"/>
          <w:lang w:val="en-GB"/>
        </w:rPr>
        <w:t xml:space="preserve"> should flow</w:t>
      </w:r>
      <w:r w:rsidRPr="00FE77BA">
        <w:rPr>
          <w:rFonts w:ascii="Verdana" w:hAnsi="Verdana"/>
          <w:sz w:val="24"/>
          <w:szCs w:val="24"/>
          <w:lang w:val="en-GB"/>
        </w:rPr>
        <w:t xml:space="preserve"> from that. </w:t>
      </w:r>
    </w:p>
    <w:p w14:paraId="7190229E" w:rsidR="00102CCB" w:rsidRPr="00693374" w:rsidRDefault="00102CCB" w:rsidP="00102CCB">
      <w:pPr>
        <w:spacing w:after="0" w:line="240" w:lineRule="auto"/>
        <w:rPr>
          <w:rFonts w:ascii="Verdana" w:hAnsi="Verdana"/>
          <w:sz w:val="24"/>
          <w:szCs w:val="24"/>
          <w:lang w:val="en-GB"/>
        </w:rPr>
      </w:pPr>
    </w:p>
    <w:p w14:paraId="097FBE39" w:rsidR="003975BD" w:rsidRPr="00FE77BA" w:rsidRDefault="003975BD" w:rsidP="00FE77BA">
      <w:pPr>
        <w:pStyle w:val="ListParagraph"/>
        <w:numPr>
          <w:ilvl w:val="0"/>
          <w:numId w:val="3"/>
        </w:numPr>
        <w:spacing w:after="0" w:line="240" w:lineRule="auto"/>
        <w:ind w:left="630"/>
        <w:rPr>
          <w:rFonts w:ascii="Verdana" w:hAnsi="Verdana"/>
          <w:sz w:val="24"/>
          <w:szCs w:val="24"/>
          <w:lang w:val="en-GB"/>
        </w:rPr>
      </w:pPr>
      <w:r w:rsidRPr="00FE77BA">
        <w:rPr>
          <w:rFonts w:ascii="Verdana" w:hAnsi="Verdana"/>
          <w:sz w:val="24"/>
          <w:szCs w:val="24"/>
          <w:lang w:val="en-GB"/>
        </w:rPr>
        <w:t>The alignment of Charity status of an organisa</w:t>
      </w:r>
      <w:r w:rsidR="00F21D5D" w:rsidRPr="00FE77BA">
        <w:rPr>
          <w:rFonts w:ascii="Verdana" w:hAnsi="Verdana"/>
          <w:sz w:val="24"/>
          <w:szCs w:val="24"/>
          <w:lang w:val="en-GB"/>
        </w:rPr>
        <w:t xml:space="preserve">tion and its objects </w:t>
      </w:r>
      <w:r w:rsidRPr="00FE77BA">
        <w:rPr>
          <w:rFonts w:ascii="Verdana" w:hAnsi="Verdana"/>
          <w:sz w:val="24"/>
          <w:szCs w:val="24"/>
          <w:lang w:val="en-GB"/>
        </w:rPr>
        <w:t xml:space="preserve">which imply or suggest engagement with its related public service / benefit organisations and the realm of public representatives should be taken into account. </w:t>
      </w:r>
    </w:p>
    <w:p w14:paraId="2E0B9057" w:rsidR="00102CCB" w:rsidRPr="00693374" w:rsidRDefault="00102CCB" w:rsidP="00102CCB">
      <w:pPr>
        <w:spacing w:after="0" w:line="240" w:lineRule="auto"/>
        <w:rPr>
          <w:rFonts w:ascii="Verdana" w:hAnsi="Verdana"/>
          <w:sz w:val="24"/>
          <w:szCs w:val="24"/>
          <w:lang w:val="en-GB"/>
        </w:rPr>
      </w:pPr>
    </w:p>
    <w:p w14:paraId="721925AD" w:rsidR="00102CCB" w:rsidRPr="000139C2" w:rsidRDefault="003975BD" w:rsidP="00FE77BA">
      <w:pPr>
        <w:pStyle w:val="ListParagraph"/>
        <w:numPr>
          <w:ilvl w:val="0"/>
          <w:numId w:val="3"/>
        </w:numPr>
        <w:spacing w:after="0" w:line="240" w:lineRule="auto"/>
        <w:ind w:left="630"/>
        <w:rPr>
          <w:rStyle w:val="eop"/>
          <w:rFonts w:ascii="Verdana" w:hAnsi="Verdana"/>
          <w:sz w:val="24"/>
          <w:szCs w:val="24"/>
          <w:lang w:val="en-GB"/>
        </w:rPr>
      </w:pPr>
      <w:r w:rsidRPr="00FE77BA">
        <w:rPr>
          <w:rFonts w:ascii="Verdana" w:hAnsi="Verdana"/>
          <w:sz w:val="24"/>
          <w:szCs w:val="24"/>
          <w:lang w:val="en-GB"/>
        </w:rPr>
        <w:t xml:space="preserve">Ireland has a relatively small population </w:t>
      </w:r>
      <w:r w:rsidR="00693374" w:rsidRPr="00FE77BA">
        <w:rPr>
          <w:rFonts w:ascii="Verdana" w:hAnsi="Verdana"/>
          <w:sz w:val="24"/>
          <w:szCs w:val="24"/>
          <w:lang w:val="en-GB"/>
        </w:rPr>
        <w:t>and people have direct connection</w:t>
      </w:r>
      <w:r w:rsidR="00C96800" w:rsidRPr="00FE77BA">
        <w:rPr>
          <w:rFonts w:ascii="Verdana" w:hAnsi="Verdana"/>
          <w:sz w:val="24"/>
          <w:szCs w:val="24"/>
          <w:lang w:val="en-GB"/>
        </w:rPr>
        <w:t>s</w:t>
      </w:r>
      <w:r w:rsidR="00693374" w:rsidRPr="00FE77BA">
        <w:rPr>
          <w:rFonts w:ascii="Verdana" w:hAnsi="Verdana"/>
          <w:sz w:val="24"/>
          <w:szCs w:val="24"/>
          <w:lang w:val="en-GB"/>
        </w:rPr>
        <w:t xml:space="preserve"> with others. They also have, or</w:t>
      </w:r>
      <w:r w:rsidR="00FE77BA" w:rsidRPr="00FE77BA">
        <w:rPr>
          <w:rFonts w:ascii="Verdana" w:hAnsi="Verdana"/>
          <w:sz w:val="24"/>
          <w:szCs w:val="24"/>
          <w:lang w:val="en-GB"/>
        </w:rPr>
        <w:t xml:space="preserve"> may</w:t>
      </w:r>
      <w:r w:rsidR="00693374" w:rsidRPr="00FE77BA">
        <w:rPr>
          <w:rFonts w:ascii="Verdana" w:hAnsi="Verdana"/>
          <w:sz w:val="24"/>
          <w:szCs w:val="24"/>
          <w:lang w:val="en-GB"/>
        </w:rPr>
        <w:t xml:space="preserve"> have had, through </w:t>
      </w:r>
      <w:r w:rsidR="00186FF0">
        <w:rPr>
          <w:rFonts w:ascii="Verdana" w:hAnsi="Verdana"/>
          <w:sz w:val="24"/>
          <w:szCs w:val="24"/>
          <w:lang w:val="en-GB"/>
        </w:rPr>
        <w:t>parties/</w:t>
      </w:r>
      <w:r w:rsidR="00C96800" w:rsidRPr="00FE77BA">
        <w:rPr>
          <w:rFonts w:ascii="Verdana" w:hAnsi="Verdana"/>
          <w:sz w:val="24"/>
          <w:szCs w:val="24"/>
          <w:lang w:val="en-GB"/>
        </w:rPr>
        <w:t>entities know</w:t>
      </w:r>
      <w:r w:rsidR="00186FF0">
        <w:rPr>
          <w:rFonts w:ascii="Verdana" w:hAnsi="Verdana"/>
          <w:sz w:val="24"/>
          <w:szCs w:val="24"/>
          <w:lang w:val="en-GB"/>
        </w:rPr>
        <w:t>n</w:t>
      </w:r>
      <w:r w:rsidR="00693374" w:rsidRPr="00FE77BA">
        <w:rPr>
          <w:rFonts w:ascii="Verdana" w:hAnsi="Verdana"/>
          <w:sz w:val="24"/>
          <w:szCs w:val="24"/>
          <w:lang w:val="en-GB"/>
        </w:rPr>
        <w:t xml:space="preserve"> someone else, shared an interest in a professional capacity or </w:t>
      </w:r>
      <w:r w:rsidR="00C96800" w:rsidRPr="00FE77BA">
        <w:rPr>
          <w:rFonts w:ascii="Verdana" w:hAnsi="Verdana"/>
          <w:sz w:val="24"/>
          <w:szCs w:val="24"/>
          <w:lang w:val="en-GB"/>
        </w:rPr>
        <w:t>social and sporting interest,</w:t>
      </w:r>
      <w:r w:rsidR="000139C2">
        <w:rPr>
          <w:rFonts w:ascii="Verdana" w:hAnsi="Verdana"/>
          <w:sz w:val="24"/>
          <w:szCs w:val="24"/>
          <w:lang w:val="en-GB"/>
        </w:rPr>
        <w:t xml:space="preserve"> etc. For that reason DFI</w:t>
      </w:r>
      <w:r w:rsidR="00693374" w:rsidRPr="00FE77BA">
        <w:rPr>
          <w:rFonts w:ascii="Verdana" w:hAnsi="Verdana"/>
          <w:sz w:val="24"/>
          <w:szCs w:val="24"/>
          <w:lang w:val="en-GB"/>
        </w:rPr>
        <w:t xml:space="preserve"> agree</w:t>
      </w:r>
      <w:r w:rsidR="000139C2">
        <w:rPr>
          <w:rFonts w:ascii="Verdana" w:hAnsi="Verdana"/>
          <w:sz w:val="24"/>
          <w:szCs w:val="24"/>
          <w:lang w:val="en-GB"/>
        </w:rPr>
        <w:t>s</w:t>
      </w:r>
      <w:r w:rsidR="00693374" w:rsidRPr="00FE77BA">
        <w:rPr>
          <w:rFonts w:ascii="Verdana" w:hAnsi="Verdana"/>
          <w:sz w:val="24"/>
          <w:szCs w:val="24"/>
          <w:lang w:val="en-GB"/>
        </w:rPr>
        <w:t xml:space="preserve"> that principle based rather</w:t>
      </w:r>
      <w:r w:rsidR="00C96800" w:rsidRPr="00FE77BA">
        <w:rPr>
          <w:rFonts w:ascii="Verdana" w:hAnsi="Verdana"/>
          <w:sz w:val="24"/>
          <w:szCs w:val="24"/>
          <w:lang w:val="en-GB"/>
        </w:rPr>
        <w:t xml:space="preserve"> than</w:t>
      </w:r>
      <w:r w:rsidR="00693374" w:rsidRPr="00FE77BA">
        <w:rPr>
          <w:rFonts w:ascii="Verdana" w:hAnsi="Verdana"/>
          <w:sz w:val="24"/>
          <w:szCs w:val="24"/>
          <w:lang w:val="en-GB"/>
        </w:rPr>
        <w:t xml:space="preserve"> rules based is the way to progress. That approach needs the support of transparency an</w:t>
      </w:r>
      <w:r w:rsidR="00C96800" w:rsidRPr="00FE77BA">
        <w:rPr>
          <w:rFonts w:ascii="Verdana" w:hAnsi="Verdana"/>
          <w:sz w:val="24"/>
          <w:szCs w:val="24"/>
          <w:lang w:val="en-GB"/>
        </w:rPr>
        <w:t xml:space="preserve">d declaration of relationships to assist it. </w:t>
      </w:r>
      <w:r w:rsidR="00FE77BA" w:rsidRPr="00FE77BA">
        <w:rPr>
          <w:rFonts w:ascii="Verdana" w:hAnsi="Verdana"/>
          <w:sz w:val="24"/>
          <w:szCs w:val="24"/>
          <w:lang w:val="en-GB"/>
        </w:rPr>
        <w:t>Currently, t</w:t>
      </w:r>
      <w:r w:rsidR="00102CCB" w:rsidRPr="00FE77BA">
        <w:rPr>
          <w:rStyle w:val="normaltextrun"/>
          <w:rFonts w:ascii="Verdana" w:hAnsi="Verdana"/>
          <w:sz w:val="24"/>
          <w:szCs w:val="24"/>
        </w:rPr>
        <w:t xml:space="preserve">he draft Code of Conduct requires a former DPO to, generally speaking, undergo a </w:t>
      </w:r>
      <w:r w:rsidR="00102CCB" w:rsidRPr="00FE77BA">
        <w:rPr>
          <w:rStyle w:val="normaltextrun"/>
          <w:rFonts w:ascii="Verdana" w:hAnsi="Verdana"/>
          <w:sz w:val="24"/>
          <w:szCs w:val="24"/>
        </w:rPr>
        <w:lastRenderedPageBreak/>
        <w:t>one year cooling off period before engaging in lobbying activities. Further clarification around this point would be appreciated.</w:t>
      </w:r>
      <w:r w:rsidR="00102CCB" w:rsidRPr="00FE77BA">
        <w:rPr>
          <w:rStyle w:val="eop"/>
          <w:rFonts w:ascii="Verdana" w:hAnsi="Verdana"/>
          <w:sz w:val="24"/>
          <w:szCs w:val="24"/>
        </w:rPr>
        <w:t> </w:t>
      </w:r>
    </w:p>
    <w:p w14:paraId="47BC89CC" w:rsidR="000139C2" w:rsidRPr="000139C2" w:rsidRDefault="000139C2" w:rsidP="000139C2">
      <w:pPr>
        <w:pStyle w:val="ListParagraph"/>
        <w:rPr>
          <w:rFonts w:ascii="Verdana" w:hAnsi="Verdana"/>
          <w:sz w:val="24"/>
          <w:szCs w:val="24"/>
          <w:lang w:val="en-GB"/>
        </w:rPr>
      </w:pPr>
    </w:p>
    <w:p w14:paraId="13FC6EC8" w:rsidR="00176ECB" w:rsidRDefault="000139C2" w:rsidP="000139C2">
      <w:pPr>
        <w:spacing w:after="0" w:line="240" w:lineRule="auto"/>
        <w:rPr>
          <w:rFonts w:ascii="Verdana" w:hAnsi="Verdana"/>
          <w:sz w:val="24"/>
          <w:szCs w:val="24"/>
          <w:lang w:val="en-GB"/>
        </w:rPr>
      </w:pPr>
      <w:r>
        <w:rPr>
          <w:rFonts w:ascii="Verdana" w:hAnsi="Verdana"/>
          <w:sz w:val="24"/>
          <w:szCs w:val="24"/>
          <w:lang w:val="en-GB"/>
        </w:rPr>
        <w:t>DFI is happy to respond to any further engagement with the Standards in Public Office Commission.</w:t>
      </w:r>
    </w:p>
    <w:p w14:paraId="2BF7280F" w:rsidR="00176ECB" w:rsidRDefault="00176ECB">
      <w:pPr>
        <w:rPr>
          <w:rFonts w:ascii="Verdana" w:hAnsi="Verdana"/>
          <w:sz w:val="24"/>
          <w:szCs w:val="24"/>
          <w:lang w:val="en-GB"/>
        </w:rPr>
      </w:pPr>
      <w:r>
        <w:rPr>
          <w:rFonts w:ascii="Verdana" w:hAnsi="Verdana"/>
          <w:sz w:val="24"/>
          <w:szCs w:val="24"/>
          <w:lang w:val="en-GB"/>
        </w:rPr>
        <w:br w:type="page"/>
      </w:r>
    </w:p>
    <w:p w14:paraId="46201C25" w:rsidR="00176ECB" w:rsidRDefault="00176ECB" w:rsidP="00176ECB">
      <w:pPr>
        <w:autoSpaceDE w:val="0"/>
        <w:autoSpaceDN w:val="0"/>
        <w:adjustRightInd w:val="0"/>
        <w:spacing w:after="0" w:line="240" w:lineRule="auto"/>
        <w:jc w:val="center"/>
        <w:rPr>
          <w:rFonts w:ascii="Verdana" w:hAnsi="Verdana" w:cs="Verdana"/>
          <w:color w:val="000000"/>
          <w:sz w:val="28"/>
          <w:szCs w:val="28"/>
        </w:rPr>
      </w:pPr>
      <w:r w:rsidRPr="00CA6A26">
        <w:rPr>
          <w:rFonts w:ascii="Verdana" w:hAnsi="Verdana" w:cs="Verdana"/>
          <w:noProof/>
          <w:color w:val="000000"/>
          <w:sz w:val="28"/>
          <w:szCs w:val="28"/>
          <w:lang w:val="en-US"/>
        </w:rPr>
        <w:lastRenderedPageBreak/>
        <w:drawing>
          <wp:inline distT="0" distB="0" distL="0" distR="0" wp14:anchorId="6F5F4259" wp14:editId="348154A8">
            <wp:extent cx="136207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847725"/>
                    </a:xfrm>
                    <a:prstGeom prst="rect">
                      <a:avLst/>
                    </a:prstGeom>
                    <a:noFill/>
                    <a:ln>
                      <a:noFill/>
                    </a:ln>
                  </pic:spPr>
                </pic:pic>
              </a:graphicData>
            </a:graphic>
          </wp:inline>
        </w:drawing>
      </w:r>
    </w:p>
    <w:p w14:paraId="7859FE44" w:rsidR="00176ECB" w:rsidRDefault="00176ECB" w:rsidP="00176ECB">
      <w:pPr>
        <w:autoSpaceDE w:val="0"/>
        <w:autoSpaceDN w:val="0"/>
        <w:adjustRightInd w:val="0"/>
        <w:spacing w:after="0" w:line="240" w:lineRule="auto"/>
        <w:rPr>
          <w:rFonts w:ascii="Verdana" w:hAnsi="Verdana" w:cs="Verdana"/>
          <w:color w:val="000000"/>
          <w:sz w:val="28"/>
          <w:szCs w:val="28"/>
        </w:rPr>
      </w:pPr>
    </w:p>
    <w:p w14:paraId="64815941" w:rsidR="00176ECB" w:rsidRDefault="00176ECB" w:rsidP="00176ECB">
      <w:pPr>
        <w:autoSpaceDE w:val="0"/>
        <w:autoSpaceDN w:val="0"/>
        <w:adjustRightInd w:val="0"/>
        <w:spacing w:after="0" w:line="240" w:lineRule="auto"/>
        <w:rPr>
          <w:rFonts w:ascii="Verdana" w:hAnsi="Verdana" w:cs="Verdana"/>
          <w:color w:val="000000"/>
          <w:sz w:val="28"/>
          <w:szCs w:val="28"/>
        </w:rPr>
      </w:pPr>
    </w:p>
    <w:p w14:paraId="22A82D56" w:rsidR="00176ECB" w:rsidRDefault="00176ECB" w:rsidP="00176ECB">
      <w:pPr>
        <w:autoSpaceDE w:val="0"/>
        <w:autoSpaceDN w:val="0"/>
        <w:adjustRightInd w:val="0"/>
        <w:spacing w:after="0" w:line="240" w:lineRule="auto"/>
        <w:rPr>
          <w:rFonts w:ascii="Verdana" w:hAnsi="Verdana" w:cs="Verdana"/>
          <w:color w:val="000000"/>
          <w:sz w:val="28"/>
          <w:szCs w:val="28"/>
        </w:rPr>
      </w:pPr>
    </w:p>
    <w:p w14:paraId="14EB0029"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DFI is about making Ireland fairer for people with disabilities.</w:t>
      </w:r>
    </w:p>
    <w:p w14:paraId="5EFD961D"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We work to create an Ireland that everyone can access. Where</w:t>
      </w:r>
    </w:p>
    <w:p w14:paraId="5AAD2D42"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everyone</w:t>
      </w:r>
      <w:proofErr w:type="gramEnd"/>
      <w:r>
        <w:rPr>
          <w:rFonts w:ascii="Verdana" w:hAnsi="Verdana" w:cs="Verdana"/>
          <w:color w:val="000000"/>
          <w:sz w:val="28"/>
          <w:szCs w:val="28"/>
        </w:rPr>
        <w:t xml:space="preserve"> is equally valued.</w:t>
      </w:r>
    </w:p>
    <w:p w14:paraId="2DA2AEF9"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We do this by strengthening the voice of people with disabilities</w:t>
      </w:r>
    </w:p>
    <w:p w14:paraId="033E3ED7"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and</w:t>
      </w:r>
      <w:proofErr w:type="gramEnd"/>
      <w:r>
        <w:rPr>
          <w:rFonts w:ascii="Verdana" w:hAnsi="Verdana" w:cs="Verdana"/>
          <w:color w:val="000000"/>
          <w:sz w:val="28"/>
          <w:szCs w:val="28"/>
        </w:rPr>
        <w:t xml:space="preserve"> strengthening the work of the disability sector.</w:t>
      </w:r>
    </w:p>
    <w:p w14:paraId="49B4E213"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There are over 120 member organisations of DFI. We also work</w:t>
      </w:r>
    </w:p>
    <w:p w14:paraId="0D23C60A"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with</w:t>
      </w:r>
      <w:proofErr w:type="gramEnd"/>
      <w:r>
        <w:rPr>
          <w:rFonts w:ascii="Verdana" w:hAnsi="Verdana" w:cs="Verdana"/>
          <w:color w:val="000000"/>
          <w:sz w:val="28"/>
          <w:szCs w:val="28"/>
        </w:rPr>
        <w:t xml:space="preserve"> a growing number of other organisations that have a</w:t>
      </w:r>
    </w:p>
    <w:p w14:paraId="29CCB50C"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significant</w:t>
      </w:r>
      <w:proofErr w:type="gramEnd"/>
      <w:r>
        <w:rPr>
          <w:rFonts w:ascii="Verdana" w:hAnsi="Verdana" w:cs="Verdana"/>
          <w:color w:val="000000"/>
          <w:sz w:val="28"/>
          <w:szCs w:val="28"/>
        </w:rPr>
        <w:t xml:space="preserve"> interest in people with disabilities.</w:t>
      </w:r>
    </w:p>
    <w:p w14:paraId="7D1DC3FE"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DFI provides:</w:t>
      </w:r>
    </w:p>
    <w:p w14:paraId="38512164"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Information</w:t>
      </w:r>
    </w:p>
    <w:p w14:paraId="531B2323"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Training and Support</w:t>
      </w:r>
    </w:p>
    <w:p w14:paraId="6DA90787"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Networking</w:t>
      </w:r>
    </w:p>
    <w:p w14:paraId="05537B56"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Advocacy and Representation</w:t>
      </w:r>
    </w:p>
    <w:p w14:paraId="7DE92F27"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Research, Policy Development and Implementation</w:t>
      </w:r>
    </w:p>
    <w:p w14:paraId="0FF79CD2"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 Organisation and Management Development</w:t>
      </w:r>
    </w:p>
    <w:p w14:paraId="1BB58CB8" w:rsidR="00176ECB" w:rsidRDefault="00176ECB" w:rsidP="00176ECB">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sz w:val="28"/>
          <w:szCs w:val="28"/>
        </w:rPr>
        <w:t>Disability is a societal issue and DFI works with Government,</w:t>
      </w:r>
    </w:p>
    <w:p w14:paraId="2FB60327"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and</w:t>
      </w:r>
      <w:proofErr w:type="gramEnd"/>
      <w:r>
        <w:rPr>
          <w:rFonts w:ascii="Verdana" w:hAnsi="Verdana" w:cs="Verdana"/>
          <w:color w:val="000000"/>
          <w:sz w:val="28"/>
          <w:szCs w:val="28"/>
        </w:rPr>
        <w:t xml:space="preserve"> across all the social and economic strands and interests of</w:t>
      </w:r>
    </w:p>
    <w:p w14:paraId="3519A206" w:rsidR="00176ECB" w:rsidRDefault="00176ECB" w:rsidP="00176ECB">
      <w:pPr>
        <w:autoSpaceDE w:val="0"/>
        <w:autoSpaceDN w:val="0"/>
        <w:adjustRightInd w:val="0"/>
        <w:spacing w:after="0" w:line="240" w:lineRule="auto"/>
        <w:rPr>
          <w:rFonts w:ascii="Verdana" w:hAnsi="Verdana" w:cs="Verdana"/>
          <w:color w:val="000000"/>
          <w:sz w:val="28"/>
          <w:szCs w:val="28"/>
        </w:rPr>
      </w:pPr>
      <w:proofErr w:type="gramStart"/>
      <w:r>
        <w:rPr>
          <w:rFonts w:ascii="Verdana" w:hAnsi="Verdana" w:cs="Verdana"/>
          <w:color w:val="000000"/>
          <w:sz w:val="28"/>
          <w:szCs w:val="28"/>
        </w:rPr>
        <w:t>society</w:t>
      </w:r>
      <w:proofErr w:type="gramEnd"/>
      <w:r>
        <w:rPr>
          <w:rFonts w:ascii="Verdana" w:hAnsi="Verdana" w:cs="Verdana"/>
          <w:color w:val="000000"/>
          <w:sz w:val="28"/>
          <w:szCs w:val="28"/>
        </w:rPr>
        <w:t>.</w:t>
      </w:r>
    </w:p>
    <w:p w14:paraId="454254BB" w:rsidR="00176ECB" w:rsidRDefault="00176ECB" w:rsidP="00176ECB">
      <w:pPr>
        <w:autoSpaceDE w:val="0"/>
        <w:autoSpaceDN w:val="0"/>
        <w:adjustRightInd w:val="0"/>
        <w:spacing w:after="0" w:line="240" w:lineRule="auto"/>
        <w:rPr>
          <w:rFonts w:ascii="Verdana" w:hAnsi="Verdana" w:cs="Verdana"/>
          <w:color w:val="000000"/>
          <w:sz w:val="28"/>
          <w:szCs w:val="28"/>
        </w:rPr>
      </w:pPr>
    </w:p>
    <w:p w14:paraId="5BEF7D7A" w:rsidR="00176ECB" w:rsidRDefault="00176ECB" w:rsidP="00176ECB">
      <w:pPr>
        <w:autoSpaceDE w:val="0"/>
        <w:autoSpaceDN w:val="0"/>
        <w:adjustRightInd w:val="0"/>
        <w:spacing w:after="0" w:line="240" w:lineRule="auto"/>
        <w:rPr>
          <w:rFonts w:ascii="Verdana" w:hAnsi="Verdana" w:cs="Verdana"/>
          <w:color w:val="000000"/>
          <w:sz w:val="28"/>
          <w:szCs w:val="28"/>
        </w:rPr>
      </w:pPr>
    </w:p>
    <w:p w14:paraId="37F56051" w:rsidR="00176ECB" w:rsidRDefault="00176ECB" w:rsidP="00176ECB">
      <w:pPr>
        <w:autoSpaceDE w:val="0"/>
        <w:autoSpaceDN w:val="0"/>
        <w:adjustRightInd w:val="0"/>
        <w:spacing w:after="0" w:line="240" w:lineRule="auto"/>
        <w:rPr>
          <w:rFonts w:ascii="Verdana" w:hAnsi="Verdana" w:cs="Verdana"/>
          <w:color w:val="000000"/>
          <w:sz w:val="28"/>
          <w:szCs w:val="28"/>
        </w:rPr>
      </w:pPr>
    </w:p>
    <w:p w14:paraId="099BFB5B" w:rsidR="00176ECB" w:rsidRDefault="00176ECB" w:rsidP="00176ECB">
      <w:pPr>
        <w:autoSpaceDE w:val="0"/>
        <w:autoSpaceDN w:val="0"/>
        <w:adjustRightInd w:val="0"/>
        <w:spacing w:after="0" w:line="240" w:lineRule="auto"/>
        <w:rPr>
          <w:rFonts w:ascii="Verdana" w:hAnsi="Verdana" w:cs="Verdana"/>
          <w:color w:val="000000"/>
          <w:sz w:val="28"/>
          <w:szCs w:val="28"/>
        </w:rPr>
      </w:pPr>
    </w:p>
    <w:p w14:paraId="0F8D51D2" w:rsidR="00176ECB" w:rsidRDefault="00176ECB" w:rsidP="00176ECB">
      <w:pPr>
        <w:autoSpaceDE w:val="0"/>
        <w:autoSpaceDN w:val="0"/>
        <w:adjustRightInd w:val="0"/>
        <w:spacing w:after="0" w:line="240" w:lineRule="auto"/>
        <w:rPr>
          <w:rFonts w:ascii="Verdana" w:hAnsi="Verdana" w:cs="Verdana"/>
          <w:color w:val="000000"/>
          <w:sz w:val="28"/>
          <w:szCs w:val="28"/>
        </w:rPr>
      </w:pPr>
    </w:p>
    <w:p w14:paraId="7BB0059D" w:rsidR="00176ECB" w:rsidRDefault="00176ECB" w:rsidP="00176ECB">
      <w:pPr>
        <w:autoSpaceDE w:val="0"/>
        <w:autoSpaceDN w:val="0"/>
        <w:adjustRightInd w:val="0"/>
        <w:spacing w:after="0" w:line="240" w:lineRule="auto"/>
        <w:rPr>
          <w:rFonts w:ascii="Verdana" w:hAnsi="Verdana" w:cs="Verdana"/>
          <w:color w:val="000000"/>
          <w:sz w:val="28"/>
          <w:szCs w:val="28"/>
        </w:rPr>
      </w:pPr>
    </w:p>
    <w:p w14:paraId="596AA5E6" w:rsidR="00176ECB" w:rsidRDefault="00176ECB" w:rsidP="00176ECB">
      <w:pPr>
        <w:autoSpaceDE w:val="0"/>
        <w:autoSpaceDN w:val="0"/>
        <w:adjustRightInd w:val="0"/>
        <w:spacing w:after="0" w:line="240" w:lineRule="auto"/>
        <w:rPr>
          <w:rFonts w:ascii="Verdana" w:hAnsi="Verdana" w:cs="Verdana"/>
          <w:color w:val="000000"/>
          <w:sz w:val="28"/>
          <w:szCs w:val="28"/>
        </w:rPr>
      </w:pPr>
    </w:p>
    <w:p w14:paraId="6B9BD0A2" w:rsidR="00176ECB" w:rsidRDefault="00176ECB" w:rsidP="00176ECB">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Disability Federation of Ireland, </w:t>
      </w:r>
      <w:proofErr w:type="spellStart"/>
      <w:r>
        <w:rPr>
          <w:rFonts w:ascii="Verdana" w:hAnsi="Verdana" w:cs="Verdana"/>
          <w:color w:val="000000"/>
        </w:rPr>
        <w:t>Fumbally</w:t>
      </w:r>
      <w:proofErr w:type="spellEnd"/>
      <w:r>
        <w:rPr>
          <w:rFonts w:ascii="Verdana" w:hAnsi="Verdana" w:cs="Verdana"/>
          <w:color w:val="000000"/>
        </w:rPr>
        <w:t xml:space="preserve"> Court, </w:t>
      </w:r>
      <w:proofErr w:type="spellStart"/>
      <w:r>
        <w:rPr>
          <w:rFonts w:ascii="Verdana" w:hAnsi="Verdana" w:cs="Verdana"/>
          <w:color w:val="000000"/>
        </w:rPr>
        <w:t>Fumbally</w:t>
      </w:r>
      <w:proofErr w:type="spellEnd"/>
      <w:r>
        <w:rPr>
          <w:rFonts w:ascii="Verdana" w:hAnsi="Verdana" w:cs="Verdana"/>
          <w:color w:val="000000"/>
        </w:rPr>
        <w:t xml:space="preserve"> Lane, Dublin 8</w:t>
      </w:r>
    </w:p>
    <w:p w14:paraId="62988A58" w:rsidR="00176ECB" w:rsidRDefault="00176ECB" w:rsidP="00176ECB">
      <w:pPr>
        <w:autoSpaceDE w:val="0"/>
        <w:autoSpaceDN w:val="0"/>
        <w:adjustRightInd w:val="0"/>
        <w:spacing w:after="0" w:line="240" w:lineRule="auto"/>
        <w:rPr>
          <w:rFonts w:ascii="Verdana" w:hAnsi="Verdana" w:cs="Verdana"/>
          <w:color w:val="000000"/>
        </w:rPr>
      </w:pPr>
      <w:r>
        <w:rPr>
          <w:rFonts w:ascii="Verdana" w:hAnsi="Verdana" w:cs="Verdana"/>
          <w:color w:val="000000"/>
        </w:rPr>
        <w:t>Tel: 01-4547978, Fax: 01-4547981</w:t>
      </w:r>
    </w:p>
    <w:p w14:paraId="4EC6ED29" w:rsidR="00176ECB" w:rsidRDefault="00176ECB" w:rsidP="00176ECB">
      <w:pPr>
        <w:autoSpaceDE w:val="0"/>
        <w:autoSpaceDN w:val="0"/>
        <w:adjustRightInd w:val="0"/>
        <w:spacing w:after="0" w:line="240" w:lineRule="auto"/>
        <w:rPr>
          <w:rFonts w:ascii="Verdana" w:hAnsi="Verdana" w:cs="Verdana"/>
          <w:color w:val="0563C2"/>
        </w:rPr>
      </w:pPr>
      <w:r>
        <w:rPr>
          <w:rFonts w:ascii="Verdana" w:hAnsi="Verdana" w:cs="Verdana"/>
          <w:color w:val="000000"/>
        </w:rPr>
        <w:t xml:space="preserve">Email: info@disability-federation.ie Web: </w:t>
      </w:r>
      <w:r>
        <w:rPr>
          <w:rFonts w:ascii="Verdana" w:hAnsi="Verdana" w:cs="Verdana"/>
          <w:color w:val="0563C2"/>
        </w:rPr>
        <w:t>www.disability-federation.ie</w:t>
      </w:r>
    </w:p>
    <w:p w14:paraId="18A58B20" w:rsidR="00176ECB" w:rsidRDefault="00176ECB" w:rsidP="00176ECB">
      <w:pPr>
        <w:autoSpaceDE w:val="0"/>
        <w:autoSpaceDN w:val="0"/>
        <w:adjustRightInd w:val="0"/>
        <w:spacing w:after="0" w:line="240" w:lineRule="auto"/>
        <w:rPr>
          <w:rFonts w:ascii="Verdana" w:hAnsi="Verdana" w:cs="Verdana"/>
          <w:color w:val="000000"/>
        </w:rPr>
      </w:pPr>
      <w:r>
        <w:rPr>
          <w:rFonts w:ascii="Verdana" w:hAnsi="Verdana" w:cs="Verdana"/>
          <w:color w:val="000000"/>
        </w:rPr>
        <w:t>Follow us on Facebook and Twitter.</w:t>
      </w:r>
    </w:p>
    <w:p w14:paraId="5B3823BE" w:rsidR="00176ECB" w:rsidRDefault="00176ECB" w:rsidP="00176ECB">
      <w:pPr>
        <w:autoSpaceDE w:val="0"/>
        <w:autoSpaceDN w:val="0"/>
        <w:adjustRightInd w:val="0"/>
        <w:spacing w:after="0" w:line="240" w:lineRule="auto"/>
        <w:rPr>
          <w:rFonts w:ascii="Verdana" w:hAnsi="Verdana" w:cs="Verdana"/>
          <w:color w:val="000000"/>
        </w:rPr>
      </w:pPr>
      <w:r>
        <w:rPr>
          <w:rFonts w:ascii="Verdana" w:hAnsi="Verdana" w:cs="Verdana"/>
          <w:color w:val="000000"/>
        </w:rPr>
        <w:t>Disability Federation of Ireland is a company limited by guarantee not</w:t>
      </w:r>
    </w:p>
    <w:p w14:paraId="2EF7D918" w:rsidR="00176ECB" w:rsidRDefault="00176ECB" w:rsidP="00176ECB">
      <w:pPr>
        <w:autoSpaceDE w:val="0"/>
        <w:autoSpaceDN w:val="0"/>
        <w:adjustRightInd w:val="0"/>
        <w:spacing w:after="0" w:line="240" w:lineRule="auto"/>
        <w:rPr>
          <w:rFonts w:ascii="Verdana" w:hAnsi="Verdana" w:cs="Verdana"/>
          <w:color w:val="000000"/>
        </w:rPr>
      </w:pPr>
      <w:proofErr w:type="gramStart"/>
      <w:r>
        <w:rPr>
          <w:rFonts w:ascii="Verdana" w:hAnsi="Verdana" w:cs="Verdana"/>
          <w:color w:val="000000"/>
        </w:rPr>
        <w:t>having</w:t>
      </w:r>
      <w:proofErr w:type="gramEnd"/>
      <w:r>
        <w:rPr>
          <w:rFonts w:ascii="Verdana" w:hAnsi="Verdana" w:cs="Verdana"/>
          <w:color w:val="000000"/>
        </w:rPr>
        <w:t xml:space="preserve"> share capital, registered in Dublin.</w:t>
      </w:r>
    </w:p>
    <w:p w14:paraId="1651311B" w:rsidR="00102CCB" w:rsidRPr="00693374" w:rsidRDefault="00176ECB" w:rsidP="00176ECB">
      <w:pPr>
        <w:rPr>
          <w:rFonts w:ascii="Verdana" w:hAnsi="Verdana"/>
          <w:sz w:val="24"/>
          <w:szCs w:val="24"/>
          <w:lang w:val="en-GB"/>
        </w:rPr>
      </w:pPr>
      <w:r>
        <w:rPr>
          <w:rFonts w:ascii="Verdana" w:hAnsi="Verdana" w:cs="Verdana"/>
          <w:color w:val="000000"/>
        </w:rPr>
        <w:t>Registered No 140948, CHY No 6177</w:t>
      </w:r>
    </w:p>
    <w:p w14:paraId="7B64087A" w:rsidR="00693374" w:rsidRPr="00DA1F95" w:rsidRDefault="00693374">
      <w:pPr>
        <w:rPr>
          <w:lang w:val="en-GB"/>
        </w:rPr>
      </w:pPr>
    </w:p>
    <w:sectPr w:rsidR="00693374" w:rsidRPr="00DA1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A2462"/>
    <w:multiLevelType w:val="hybridMultilevel"/>
    <w:tmpl w:val="FF2E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323DD"/>
    <w:multiLevelType w:val="multilevel"/>
    <w:tmpl w:val="3CC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948AF"/>
    <w:multiLevelType w:val="multilevel"/>
    <w:tmpl w:val="62E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95"/>
    <w:rsid w:val="000139C2"/>
    <w:rsid w:val="000E2941"/>
    <w:rsid w:val="000F72C0"/>
    <w:rsid w:val="00102CCB"/>
    <w:rsid w:val="001201DE"/>
    <w:rsid w:val="00176ECB"/>
    <w:rsid w:val="00186FF0"/>
    <w:rsid w:val="003975BD"/>
    <w:rsid w:val="004722D0"/>
    <w:rsid w:val="004E66C8"/>
    <w:rsid w:val="00570794"/>
    <w:rsid w:val="005871A3"/>
    <w:rsid w:val="00643E7C"/>
    <w:rsid w:val="00693374"/>
    <w:rsid w:val="006F5D27"/>
    <w:rsid w:val="00724AD6"/>
    <w:rsid w:val="007B2614"/>
    <w:rsid w:val="00885C9D"/>
    <w:rsid w:val="009245F9"/>
    <w:rsid w:val="00A0656B"/>
    <w:rsid w:val="00B84204"/>
    <w:rsid w:val="00BD3E94"/>
    <w:rsid w:val="00C46827"/>
    <w:rsid w:val="00C96800"/>
    <w:rsid w:val="00D308F5"/>
    <w:rsid w:val="00D3183F"/>
    <w:rsid w:val="00DA1F95"/>
    <w:rsid w:val="00DA73B6"/>
    <w:rsid w:val="00E23A2E"/>
    <w:rsid w:val="00E84D71"/>
    <w:rsid w:val="00F21D5D"/>
    <w:rsid w:val="00F944C4"/>
    <w:rsid w:val="00FA7E7B"/>
    <w:rsid w:val="00FE77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B23"/>
  <w15:chartTrackingRefBased/>
  <w15:docId w15:val="{2A7338C1-88D1-49FF-8036-5B17AF4CF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E7C"/>
    <w:rPr>
      <w:rFonts w:ascii="Segoe UI" w:hAnsi="Segoe UI" w:cs="Segoe UI"/>
      <w:sz w:val="18"/>
      <w:szCs w:val="18"/>
    </w:rPr>
  </w:style>
  <w:style w:type="paragraph" w:customStyle="1" w:styleId="paragraph">
    <w:name w:val="paragraph"/>
    <w:basedOn w:val="Normal"/>
    <w:rsid w:val="00102CCB"/>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normaltextrun">
    <w:name w:val="normaltextrun"/>
    <w:basedOn w:val="DefaultParagraphFont"/>
    <w:rsid w:val="00102CCB"/>
  </w:style>
  <w:style w:type="character" w:customStyle="1" w:styleId="contextualspellingandgrammarerror">
    <w:name w:val="contextualspellingandgrammarerror"/>
    <w:basedOn w:val="DefaultParagraphFont"/>
    <w:rsid w:val="00102CCB"/>
  </w:style>
  <w:style w:type="character" w:customStyle="1" w:styleId="eop">
    <w:name w:val="eop"/>
    <w:basedOn w:val="DefaultParagraphFont"/>
    <w:rsid w:val="00102CCB"/>
  </w:style>
  <w:style w:type="paragraph" w:styleId="ListParagraph">
    <w:name w:val="List Paragraph"/>
    <w:basedOn w:val="Normal"/>
    <w:uiPriority w:val="34"/>
    <w:qFormat/>
    <w:rsid w:val="00FE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253003">
      <w:bodyDiv w:val="1"/>
      <w:marLeft w:val="0"/>
      <w:marRight w:val="0"/>
      <w:marTop w:val="0"/>
      <w:marBottom w:val="0"/>
      <w:divBdr>
        <w:top w:val="none" w:sz="0" w:space="0" w:color="auto"/>
        <w:left w:val="none" w:sz="0" w:space="0" w:color="auto"/>
        <w:bottom w:val="none" w:sz="0" w:space="0" w:color="auto"/>
        <w:right w:val="none" w:sz="0" w:space="0" w:color="auto"/>
      </w:divBdr>
      <w:divsChild>
        <w:div w:id="1554729301">
          <w:marLeft w:val="0"/>
          <w:marRight w:val="0"/>
          <w:marTop w:val="0"/>
          <w:marBottom w:val="0"/>
          <w:divBdr>
            <w:top w:val="none" w:sz="0" w:space="0" w:color="auto"/>
            <w:left w:val="none" w:sz="0" w:space="0" w:color="auto"/>
            <w:bottom w:val="none" w:sz="0" w:space="0" w:color="auto"/>
            <w:right w:val="none" w:sz="0" w:space="0" w:color="auto"/>
          </w:divBdr>
          <w:divsChild>
            <w:div w:id="1676567395">
              <w:marLeft w:val="0"/>
              <w:marRight w:val="0"/>
              <w:marTop w:val="0"/>
              <w:marBottom w:val="0"/>
              <w:divBdr>
                <w:top w:val="none" w:sz="0" w:space="0" w:color="auto"/>
                <w:left w:val="none" w:sz="0" w:space="0" w:color="auto"/>
                <w:bottom w:val="none" w:sz="0" w:space="0" w:color="auto"/>
                <w:right w:val="none" w:sz="0" w:space="0" w:color="auto"/>
              </w:divBdr>
            </w:div>
            <w:div w:id="1823228144">
              <w:marLeft w:val="0"/>
              <w:marRight w:val="0"/>
              <w:marTop w:val="0"/>
              <w:marBottom w:val="0"/>
              <w:divBdr>
                <w:top w:val="none" w:sz="0" w:space="0" w:color="auto"/>
                <w:left w:val="none" w:sz="0" w:space="0" w:color="auto"/>
                <w:bottom w:val="none" w:sz="0" w:space="0" w:color="auto"/>
                <w:right w:val="none" w:sz="0" w:space="0" w:color="auto"/>
              </w:divBdr>
            </w:div>
          </w:divsChild>
        </w:div>
        <w:div w:id="199826569">
          <w:marLeft w:val="0"/>
          <w:marRight w:val="0"/>
          <w:marTop w:val="0"/>
          <w:marBottom w:val="0"/>
          <w:divBdr>
            <w:top w:val="none" w:sz="0" w:space="0" w:color="auto"/>
            <w:left w:val="none" w:sz="0" w:space="0" w:color="auto"/>
            <w:bottom w:val="none" w:sz="0" w:space="0" w:color="auto"/>
            <w:right w:val="none" w:sz="0" w:space="0" w:color="auto"/>
          </w:divBdr>
          <w:divsChild>
            <w:div w:id="8178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ustomXml" Target="../customXml/item7.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3.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Case Work</DocumentType>
    <External xmlns="fc0105eb-1ccd-4720-b23f-ab5df922411b">false</External>
    <Approver xmlns="fc0105eb-1ccd-4720-b23f-ab5df922411b">
      <UserInfo>
        <DisplayName/>
        <AccountId xsi:nil="true"/>
        <AccountType/>
      </UserInfo>
    </Approver>
    <Auto_x0020_Publish xmlns="fc0105eb-1ccd-4720-b23f-ab5df922411b">true</Auto_x0020_Publish>
    <CreationDate xmlns="fc0105eb-1ccd-4720-b23f-ab5df922411b" xsi:nil="true"/>
    <Reviewer xmlns="fc0105eb-1ccd-4720-b23f-ab5df922411b">
      <UserInfo>
        <DisplayName/>
        <AccountId xsi:nil="true"/>
        <AccountType/>
      </UserInfo>
    </Reviewer>
    <_dlc_DocId xmlns="e5c5039b-76b9-4017-9eed-2851002ae785">YJKSQUJ3C5QY-1056290809-148</_dlc_DocId>
    <_dlc_DocIdUrl xmlns="e5c5039b-76b9-4017-9eed-2851002ae785">
      <Url>https://dms.ombudsman.ie/sites/Lobbying/_layouts/15/DocIdRedir.aspx?ID=YJKSQUJ3C5QY-1056290809-148</Url>
      <Description>YJKSQUJ3C5QY-1056290809-148</Description>
    </_dlc_DocIdUrl>
  </documentManagement>
</p:properties>
</file>

<file path=customXml/itemProps1.xml><?xml version="1.0" encoding="utf-8"?>
<ds:datastoreItem xmlns:ds="http://schemas.openxmlformats.org/officeDocument/2006/customXml" ds:itemID="{595122FB-4A31-4EA7-8A8E-7E134A68B81E}">
  <ds:schemaRefs>
    <ds:schemaRef ds:uri="http://schemas.openxmlformats.org/officeDocument/2006/bibliography"/>
  </ds:schemaRefs>
</ds:datastoreItem>
</file>

<file path=customXml/itemProps2.xml><?xml version="1.0" encoding="utf-8"?>
<ds:datastoreItem xmlns:ds="http://schemas.openxmlformats.org/officeDocument/2006/customXml" ds:itemID="{B1221B37-D3B6-4915-9EB6-859C6E379569}"/>
</file>

<file path=customXml/itemProps3.xml><?xml version="1.0" encoding="utf-8"?>
<ds:datastoreItem xmlns:ds="http://schemas.openxmlformats.org/officeDocument/2006/customXml" ds:itemID="{B6CCBD82-26BA-4004-B7B6-76DA4FBCCD16}"/>
</file>

<file path=customXml/itemProps4.xml><?xml version="1.0" encoding="utf-8"?>
<ds:datastoreItem xmlns:ds="http://schemas.openxmlformats.org/officeDocument/2006/customXml" ds:itemID="{F4BACD02-0C3A-47B7-A33E-0D6BE703BCB5}"/>
</file>

<file path=customXml/itemProps5.xml><?xml version="1.0" encoding="utf-8"?>
<ds:datastoreItem xmlns:ds="http://schemas.openxmlformats.org/officeDocument/2006/customXml" ds:itemID="{3DA6981C-0F50-442A-8055-1C34C2933BE4}"/>
</file>

<file path=customXml/itemProps6.xml><?xml version="1.0" encoding="utf-8"?>
<ds:datastoreItem xmlns:ds="http://schemas.openxmlformats.org/officeDocument/2006/customXml" ds:itemID="{E8C81B1A-145B-48E1-BB3D-02AEE30B5AA8}"/>
</file>

<file path=customXml/itemProps7.xml><?xml version="1.0" encoding="utf-8"?>
<ds:datastoreItem xmlns:ds="http://schemas.openxmlformats.org/officeDocument/2006/customXml" ds:itemID="{CCF1300F-75B2-4A88-ACE3-5CD5B231D7D0}"/>
</file>

<file path=docProps/app.xml><?xml version="1.0" encoding="utf-8"?>
<Properties xmlns="http://schemas.openxmlformats.org/officeDocument/2006/extended-properties" xmlns:vt="http://schemas.openxmlformats.org/officeDocument/2006/docPropsVTypes">
  <Template>Normal</Template>
  <TotalTime>59</TotalTime>
  <Pages>5</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Sacre</dc:creator>
  <cp:keywords/>
  <dc:description/>
  <cp:lastModifiedBy>Dr. Meredith Raley</cp:lastModifiedBy>
  <cp:revision>19</cp:revision>
  <cp:lastPrinted>2018-07-27T15:02:00Z</cp:lastPrinted>
  <dcterms:created xsi:type="dcterms:W3CDTF">2018-07-27T14:32:00Z</dcterms:created>
  <dcterms:modified xsi:type="dcterms:W3CDTF">2018-07-27T15:27:00Z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56e01840-b921-4e20-a575-8c2218622767</vt:lpwstr>
  </property>
</Properties>
</file>